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587" w:tblpY="701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709"/>
        <w:gridCol w:w="1701"/>
        <w:gridCol w:w="3969"/>
        <w:gridCol w:w="5699"/>
      </w:tblGrid>
      <w:tr w:rsidR="00FB3F74" w:rsidRPr="00B435F0" w:rsidTr="009E3030">
        <w:trPr>
          <w:trHeight w:val="1223"/>
        </w:trPr>
        <w:tc>
          <w:tcPr>
            <w:tcW w:w="1516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B3F74" w:rsidRPr="00B435F0" w:rsidRDefault="004807DA" w:rsidP="009E303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435F0">
              <w:rPr>
                <w:rFonts w:ascii="Times New Roman" w:hAnsi="Times New Roman" w:cs="Times New Roman"/>
                <w:b/>
                <w:sz w:val="48"/>
                <w:szCs w:val="48"/>
              </w:rPr>
              <w:t>Финалисты конкурса «Добронежец – 2020»</w:t>
            </w:r>
          </w:p>
          <w:p w:rsidR="004807DA" w:rsidRPr="00B435F0" w:rsidRDefault="004807DA" w:rsidP="009E3030">
            <w:pPr>
              <w:jc w:val="center"/>
              <w:rPr>
                <w:rFonts w:ascii="Times New Roman" w:hAnsi="Times New Roman" w:cs="Times New Roman"/>
              </w:rPr>
            </w:pPr>
            <w:r w:rsidRPr="00B435F0">
              <w:rPr>
                <w:rFonts w:ascii="Times New Roman" w:hAnsi="Times New Roman" w:cs="Times New Roman"/>
                <w:b/>
                <w:sz w:val="48"/>
                <w:szCs w:val="48"/>
              </w:rPr>
              <w:t>(физические лица)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vAlign w:val="center"/>
          </w:tcPr>
          <w:p w:rsidR="0099341C" w:rsidRPr="00B435F0" w:rsidRDefault="0099341C" w:rsidP="009E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vAlign w:val="center"/>
          </w:tcPr>
          <w:p w:rsidR="0099341C" w:rsidRPr="00B435F0" w:rsidRDefault="0099341C" w:rsidP="009E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  <w:vAlign w:val="center"/>
          </w:tcPr>
          <w:p w:rsidR="0099341C" w:rsidRPr="00B435F0" w:rsidRDefault="0099341C" w:rsidP="009E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09" w:type="dxa"/>
            <w:vAlign w:val="center"/>
          </w:tcPr>
          <w:p w:rsidR="0099341C" w:rsidRPr="00B435F0" w:rsidRDefault="0099341C" w:rsidP="009E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b/>
                <w:sz w:val="20"/>
                <w:szCs w:val="20"/>
              </w:rPr>
              <w:t>Лицо</w:t>
            </w:r>
          </w:p>
        </w:tc>
        <w:tc>
          <w:tcPr>
            <w:tcW w:w="1701" w:type="dxa"/>
            <w:vAlign w:val="center"/>
          </w:tcPr>
          <w:p w:rsidR="0099341C" w:rsidRPr="00B435F0" w:rsidRDefault="0099341C" w:rsidP="009E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b/>
                <w:sz w:val="20"/>
                <w:szCs w:val="20"/>
              </w:rPr>
              <w:t>Автор проекта</w:t>
            </w:r>
          </w:p>
        </w:tc>
        <w:tc>
          <w:tcPr>
            <w:tcW w:w="3969" w:type="dxa"/>
            <w:vAlign w:val="center"/>
          </w:tcPr>
          <w:p w:rsidR="0099341C" w:rsidRPr="00B435F0" w:rsidRDefault="0099341C" w:rsidP="009E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5699" w:type="dxa"/>
            <w:vAlign w:val="center"/>
          </w:tcPr>
          <w:p w:rsidR="0099341C" w:rsidRPr="00B435F0" w:rsidRDefault="0099341C" w:rsidP="009E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которую представляет соискатель</w:t>
            </w:r>
          </w:p>
        </w:tc>
      </w:tr>
      <w:tr w:rsidR="00B435F0" w:rsidRPr="00B435F0" w:rsidTr="009E3030">
        <w:trPr>
          <w:trHeight w:val="506"/>
        </w:trPr>
        <w:tc>
          <w:tcPr>
            <w:tcW w:w="15163" w:type="dxa"/>
            <w:gridSpan w:val="7"/>
            <w:vAlign w:val="center"/>
          </w:tcPr>
          <w:p w:rsidR="00B435F0" w:rsidRPr="00B435F0" w:rsidRDefault="00A41D8B" w:rsidP="009E3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 xml:space="preserve"> сентября</w:t>
            </w:r>
            <w:r w:rsidR="00B435F0" w:rsidRPr="00B435F0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 xml:space="preserve"> 2020 г.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Серебряный возраст</w:t>
            </w:r>
          </w:p>
        </w:tc>
        <w:tc>
          <w:tcPr>
            <w:tcW w:w="155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Воробьевский район</w:t>
            </w:r>
          </w:p>
        </w:tc>
        <w:tc>
          <w:tcPr>
            <w:tcW w:w="709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Паршин Василий Петрович</w:t>
            </w:r>
          </w:p>
        </w:tc>
        <w:tc>
          <w:tcPr>
            <w:tcW w:w="396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 xml:space="preserve">Проект длинною в жизнь… </w:t>
            </w:r>
            <w:proofErr w:type="gramStart"/>
            <w:r w:rsidRPr="00B435F0">
              <w:rPr>
                <w:sz w:val="20"/>
                <w:szCs w:val="20"/>
              </w:rPr>
              <w:t>« Село</w:t>
            </w:r>
            <w:proofErr w:type="gramEnd"/>
            <w:r w:rsidRPr="00B435F0">
              <w:rPr>
                <w:sz w:val="20"/>
                <w:szCs w:val="20"/>
              </w:rPr>
              <w:t xml:space="preserve"> Банное. История в рассказах, документах, фактах»</w:t>
            </w:r>
          </w:p>
        </w:tc>
        <w:tc>
          <w:tcPr>
            <w:tcW w:w="569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МКОУ «Мужичанская СОШ»</w:t>
            </w:r>
          </w:p>
        </w:tc>
      </w:tr>
      <w:tr w:rsidR="00B435F0" w:rsidRPr="00B435F0" w:rsidTr="009E3030">
        <w:trPr>
          <w:trHeight w:val="443"/>
        </w:trPr>
        <w:tc>
          <w:tcPr>
            <w:tcW w:w="534" w:type="dxa"/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Серебряный возраст</w:t>
            </w:r>
          </w:p>
        </w:tc>
        <w:tc>
          <w:tcPr>
            <w:tcW w:w="155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Петропавловский район</w:t>
            </w:r>
          </w:p>
        </w:tc>
        <w:tc>
          <w:tcPr>
            <w:tcW w:w="709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Шевцова Татьяна Александровна</w:t>
            </w:r>
          </w:p>
        </w:tc>
        <w:tc>
          <w:tcPr>
            <w:tcW w:w="396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Мой край – мой дом родной</w:t>
            </w:r>
          </w:p>
        </w:tc>
        <w:tc>
          <w:tcPr>
            <w:tcW w:w="569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МКУ ССП «Досуг»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Серебряный возраст</w:t>
            </w:r>
          </w:p>
        </w:tc>
        <w:tc>
          <w:tcPr>
            <w:tcW w:w="155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Зоя Алексеевна</w:t>
            </w:r>
          </w:p>
        </w:tc>
        <w:tc>
          <w:tcPr>
            <w:tcW w:w="396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социальной активности пожилых людей</w:t>
            </w:r>
          </w:p>
        </w:tc>
        <w:tc>
          <w:tcPr>
            <w:tcW w:w="569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досуга и творческой деятельности «Вдохновение» для пожилых людей и инвалидов, ведущих активный образ жизни при КУВО «УСЗН Таловского района»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Серебряный возраст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Воронеж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Провоторова Зинаида Ивановна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B435F0" w:rsidRPr="00B435F0" w:rsidRDefault="00B435F0" w:rsidP="009E3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проектов и инициатив:</w:t>
            </w:r>
          </w:p>
          <w:p w:rsidR="00B435F0" w:rsidRPr="00B435F0" w:rsidRDefault="00B435F0" w:rsidP="009E3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"ЗеленаяЖизнь"</w:t>
            </w:r>
          </w:p>
          <w:p w:rsidR="00B435F0" w:rsidRPr="00B435F0" w:rsidRDefault="00B435F0" w:rsidP="009E3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"Молчаливые свидетели войны"</w:t>
            </w:r>
          </w:p>
          <w:p w:rsidR="00B435F0" w:rsidRPr="00B435F0" w:rsidRDefault="00B435F0" w:rsidP="009E3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"Помошник"</w:t>
            </w:r>
          </w:p>
          <w:p w:rsidR="00B435F0" w:rsidRPr="00B435F0" w:rsidRDefault="00B435F0" w:rsidP="009E3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"СОхраним"</w:t>
            </w:r>
          </w:p>
          <w:p w:rsidR="00B435F0" w:rsidRPr="00B435F0" w:rsidRDefault="00B435F0" w:rsidP="009E3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другие</w:t>
            </w:r>
          </w:p>
        </w:tc>
        <w:tc>
          <w:tcPr>
            <w:tcW w:w="5699" w:type="dxa"/>
            <w:tcBorders>
              <w:bottom w:val="single" w:sz="18" w:space="0" w:color="auto"/>
            </w:tcBorders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Всегда в строю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Бобровский район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Вострецов Анатолий Сергеевич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История одной судьбы в истории моей страны….</w:t>
            </w:r>
          </w:p>
        </w:tc>
        <w:tc>
          <w:tcPr>
            <w:tcW w:w="56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ГБПОУ ВО «Хреновской лесной колледж им. Г.Ф. Морозова»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Всегда в строю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г.Богучар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Калдин Геннадий Васильевич</w:t>
            </w:r>
          </w:p>
        </w:tc>
        <w:tc>
          <w:tcPr>
            <w:tcW w:w="3969" w:type="dxa"/>
            <w:tcBorders>
              <w:top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«БУДЬ ЗДОРОВ!»</w:t>
            </w:r>
          </w:p>
        </w:tc>
        <w:tc>
          <w:tcPr>
            <w:tcW w:w="5699" w:type="dxa"/>
            <w:tcBorders>
              <w:top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Совет народных депутатов городского поселения-город Богучар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Всегда в строю</w:t>
            </w:r>
          </w:p>
        </w:tc>
        <w:tc>
          <w:tcPr>
            <w:tcW w:w="1559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Шевцов Дмитрий Кузьмич</w:t>
            </w:r>
          </w:p>
        </w:tc>
        <w:tc>
          <w:tcPr>
            <w:tcW w:w="396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«Всегда в строю»</w:t>
            </w:r>
          </w:p>
        </w:tc>
        <w:tc>
          <w:tcPr>
            <w:tcW w:w="569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Пенсионер, член ветеранов совета ветеранов войны и труда Песковского сельского поселения</w:t>
            </w:r>
          </w:p>
        </w:tc>
      </w:tr>
      <w:tr w:rsidR="00B435F0" w:rsidRPr="00B435F0" w:rsidTr="009E3030">
        <w:trPr>
          <w:trHeight w:val="79"/>
        </w:trPr>
        <w:tc>
          <w:tcPr>
            <w:tcW w:w="534" w:type="dxa"/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Всегда в строю</w:t>
            </w:r>
          </w:p>
        </w:tc>
        <w:tc>
          <w:tcPr>
            <w:tcW w:w="155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 район</w:t>
            </w:r>
          </w:p>
        </w:tc>
        <w:tc>
          <w:tcPr>
            <w:tcW w:w="709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Виктор Филиппович</w:t>
            </w:r>
          </w:p>
        </w:tc>
        <w:tc>
          <w:tcPr>
            <w:tcW w:w="396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«Роль ТОСа «Родник» в благоустройстве территории Копенкинского сельского поселения»</w:t>
            </w:r>
          </w:p>
        </w:tc>
        <w:tc>
          <w:tcPr>
            <w:tcW w:w="5699" w:type="dxa"/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-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vAlign w:val="center"/>
          </w:tcPr>
          <w:p w:rsidR="00B435F0" w:rsidRPr="00B435F0" w:rsidRDefault="001743A3" w:rsidP="001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992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Всегда в строю</w:t>
            </w:r>
          </w:p>
        </w:tc>
        <w:tc>
          <w:tcPr>
            <w:tcW w:w="155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 Алексей Яковлевич</w:t>
            </w:r>
          </w:p>
        </w:tc>
        <w:tc>
          <w:tcPr>
            <w:tcW w:w="396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 Алексей Яковлевич. Война моими глазами.</w:t>
            </w:r>
          </w:p>
        </w:tc>
        <w:tc>
          <w:tcPr>
            <w:tcW w:w="569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Воронежское региональное отделение ООД «Бессмертный полк России» ВООО «Наше Общее Дело»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vAlign w:val="center"/>
          </w:tcPr>
          <w:p w:rsidR="00B435F0" w:rsidRPr="00B435F0" w:rsidRDefault="001743A3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Всегда в строю</w:t>
            </w:r>
          </w:p>
        </w:tc>
        <w:tc>
          <w:tcPr>
            <w:tcW w:w="155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БолохоноваРаисва Николаевна</w:t>
            </w:r>
          </w:p>
        </w:tc>
        <w:tc>
          <w:tcPr>
            <w:tcW w:w="396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поколение</w:t>
            </w:r>
          </w:p>
        </w:tc>
        <w:tc>
          <w:tcPr>
            <w:tcW w:w="5699" w:type="dxa"/>
            <w:vAlign w:val="center"/>
          </w:tcPr>
          <w:p w:rsidR="00B435F0" w:rsidRPr="00B435F0" w:rsidRDefault="00B435F0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«Хохольская централизованная клубная система»</w:t>
            </w:r>
          </w:p>
        </w:tc>
      </w:tr>
      <w:tr w:rsidR="00B435F0" w:rsidRPr="00B435F0" w:rsidTr="009E3030">
        <w:trPr>
          <w:trHeight w:val="506"/>
        </w:trPr>
        <w:tc>
          <w:tcPr>
            <w:tcW w:w="15163" w:type="dxa"/>
            <w:gridSpan w:val="7"/>
            <w:tcBorders>
              <w:bottom w:val="single" w:sz="2" w:space="0" w:color="auto"/>
            </w:tcBorders>
            <w:vAlign w:val="center"/>
          </w:tcPr>
          <w:p w:rsidR="00B435F0" w:rsidRPr="00B435F0" w:rsidRDefault="00A41D8B" w:rsidP="009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16 сентября</w:t>
            </w:r>
            <w:r w:rsidR="00B435F0" w:rsidRPr="00B435F0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 xml:space="preserve"> 2020 г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Горячее сердце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Репьевский район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Давыденко Наталья Ивановна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Марафон “Это- наша Победа!»</w:t>
            </w: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Муниципальное казенное учреждение дополнительного образования Репьевского муниципального района Воронежской области «Центр дополнительного образования»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Горячее сердце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Верхнемамонский район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Песенько Сергей Леонидович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«Дорогами дедов, дорогами Победы!»</w:t>
            </w: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МКУ «Центр культуры Лозовского 1 –го сельского поселения»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Горячее сердце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Петропавловский район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Бедная Ольга Радомировна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«Молода душой»</w:t>
            </w: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Активная участница художественной самодеятельности Песковского ДК.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Горячее сердце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Галькова Светлана Сергеевна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Социально-патриотический проект «Им поклонитесь низко до земли…»</w:t>
            </w: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rStyle w:val="link"/>
                <w:sz w:val="20"/>
                <w:szCs w:val="20"/>
              </w:rPr>
              <w:t>МКОУ Елизаветовская СОШ</w:t>
            </w:r>
          </w:p>
        </w:tc>
      </w:tr>
      <w:tr w:rsidR="00B435F0" w:rsidRPr="00B435F0" w:rsidTr="009E3030">
        <w:trPr>
          <w:trHeight w:val="50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35F0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Горячее сердце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Нижнедевицкий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Зайчиков Кирилл Евгеньевич ученик 9 класса, руководитель Лопатина Любовь Алексеевна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Чтобы помнить</w:t>
            </w: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35F0" w:rsidRPr="00B435F0" w:rsidRDefault="00B435F0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МКОУ «Нороворотаевская ООШ» Нижнедевицкого муниципального района Воронежской области, МКУ ДО «Нижнедевицкий Дом пионеров и школьников» детское объединение «АЗИМУТ»</w:t>
            </w:r>
          </w:p>
        </w:tc>
      </w:tr>
      <w:tr w:rsidR="00B43F26" w:rsidRPr="00B435F0" w:rsidTr="009E3030">
        <w:trPr>
          <w:trHeight w:val="506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B43F26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Служение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г.Лиски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Фурсова Раиса Павловна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«Вся жизнь для людей или сердце, отданное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людям»</w:t>
            </w:r>
          </w:p>
        </w:tc>
        <w:tc>
          <w:tcPr>
            <w:tcW w:w="5699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</w:p>
          <w:p w:rsidR="00B43F26" w:rsidRPr="00B435F0" w:rsidRDefault="00B43F26" w:rsidP="009E3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казенное</w:t>
            </w:r>
          </w:p>
          <w:p w:rsidR="00B43F26" w:rsidRPr="00B435F0" w:rsidRDefault="00B43F26" w:rsidP="009E3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  <w:p w:rsidR="00B43F26" w:rsidRPr="00B435F0" w:rsidRDefault="00B43F26" w:rsidP="009E3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«Лискинский Центр</w:t>
            </w:r>
          </w:p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творчества»</w:t>
            </w:r>
          </w:p>
        </w:tc>
      </w:tr>
      <w:tr w:rsidR="00B43F26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43F26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Служение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Бобровский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Алексей Владимирович Ботвинков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Приют для бездомных при Свято-Митрофановском храме с. Хреновое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Местная религиозная организация Приход храма во имя свт.Митрофания епископа Воронежского с.Хреновое Бобровского района Воронежской области Религиозная организация Борисоглебская Епархия Русской Православной Церкви (Московский Патриархат)</w:t>
            </w:r>
          </w:p>
        </w:tc>
      </w:tr>
      <w:tr w:rsidR="00B43F26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Служение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Королев Павел Юрьевич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«Спорт для всех»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-</w:t>
            </w:r>
          </w:p>
        </w:tc>
      </w:tr>
      <w:tr w:rsidR="00B43F26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88123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Служение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Эртильский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Фролов Юрий Валентинович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Мечтой воодушевленный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МКОУ «Буравцовская СОШ»</w:t>
            </w:r>
          </w:p>
        </w:tc>
      </w:tr>
      <w:tr w:rsidR="00B43F26" w:rsidRPr="00B435F0" w:rsidTr="009E3030">
        <w:trPr>
          <w:trHeight w:val="506"/>
        </w:trPr>
        <w:tc>
          <w:tcPr>
            <w:tcW w:w="151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26" w:rsidRPr="00B435F0" w:rsidRDefault="00A41D8B" w:rsidP="009E3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17 сентября</w:t>
            </w:r>
            <w:r w:rsidR="00B43F26" w:rsidRPr="00B435F0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 xml:space="preserve"> 2020 г</w:t>
            </w:r>
          </w:p>
        </w:tc>
      </w:tr>
      <w:tr w:rsidR="00B43F26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Возможности без границ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г. Борисоглебск</w:t>
            </w:r>
          </w:p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Новокрещенова Ирина Викторовна</w:t>
            </w:r>
          </w:p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«ПРОФнавигатор»</w:t>
            </w:r>
          </w:p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3F26" w:rsidRPr="00B435F0" w:rsidRDefault="00B43F26" w:rsidP="009E3030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Муниципальное бюджетное учреждение дополнительного образования Борисоглебского городского округа Центр «Социальная адаптация молодежи»</w:t>
            </w:r>
          </w:p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F26" w:rsidRPr="00B435F0" w:rsidTr="009E3030">
        <w:trPr>
          <w:trHeight w:val="506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Лунина Алена Сергеевна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«Добрая Фея»</w:t>
            </w:r>
          </w:p>
        </w:tc>
        <w:tc>
          <w:tcPr>
            <w:tcW w:w="5699" w:type="dxa"/>
            <w:tcBorders>
              <w:top w:val="single" w:sz="18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Социальный проект «Путеводная Звезда»</w:t>
            </w:r>
          </w:p>
        </w:tc>
      </w:tr>
      <w:tr w:rsidR="00B43F26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Ольховатский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Грибанова Юлия Борисовна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43F26" w:rsidRPr="00B435F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Проект «Могилы предков забывать нельзя!»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B43F26" w:rsidRPr="009E3030" w:rsidRDefault="00B43F26" w:rsidP="009E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36" w:rsidRPr="00B435F0" w:rsidTr="003E5F32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81236" w:rsidRDefault="00881236" w:rsidP="0088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236" w:rsidRPr="00B435F0" w:rsidRDefault="00881236" w:rsidP="0088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орячее сердце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236" w:rsidRPr="00B435F0" w:rsidRDefault="00881236" w:rsidP="0088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Ольховатский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236" w:rsidRPr="00B435F0" w:rsidRDefault="00881236" w:rsidP="0088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236" w:rsidRPr="00B435F0" w:rsidRDefault="00881236" w:rsidP="0088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5F0">
              <w:rPr>
                <w:rFonts w:ascii="Times New Roman" w:hAnsi="Times New Roman" w:cs="Times New Roman"/>
                <w:sz w:val="20"/>
                <w:szCs w:val="20"/>
              </w:rPr>
              <w:t xml:space="preserve">Лысенко </w:t>
            </w:r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</w:t>
            </w:r>
            <w:proofErr w:type="gramEnd"/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Алексеевн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236" w:rsidRPr="00B435F0" w:rsidRDefault="00881236" w:rsidP="0088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Историко-патриотический проект «Победа! История. Память.»</w:t>
            </w:r>
          </w:p>
        </w:tc>
        <w:tc>
          <w:tcPr>
            <w:tcW w:w="5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236" w:rsidRPr="00B435F0" w:rsidRDefault="00881236" w:rsidP="0088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Ольховатское</w:t>
            </w:r>
            <w:proofErr w:type="spellEnd"/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ВРО ВОД «Матери России». Общественная палата </w:t>
            </w:r>
            <w:proofErr w:type="spellStart"/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Ольховатского</w:t>
            </w:r>
            <w:proofErr w:type="spellEnd"/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района.</w:t>
            </w:r>
          </w:p>
        </w:tc>
      </w:tr>
      <w:tr w:rsidR="00FD0597" w:rsidRPr="00B435F0" w:rsidTr="00C7006D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D0597" w:rsidRPr="00AF746E" w:rsidRDefault="00FD0597" w:rsidP="00FD0597">
            <w:pPr>
              <w:rPr>
                <w:rFonts w:ascii="Times New Roman" w:hAnsi="Times New Roman" w:cs="Times New Roman"/>
              </w:rPr>
            </w:pPr>
            <w:r w:rsidRPr="00FD0597">
              <w:rPr>
                <w:rFonts w:ascii="Times New Roman" w:hAnsi="Times New Roman" w:cs="Times New Roman"/>
              </w:rPr>
              <w:t>Будущее</w:t>
            </w:r>
          </w:p>
        </w:tc>
        <w:tc>
          <w:tcPr>
            <w:tcW w:w="1559" w:type="dxa"/>
            <w:vAlign w:val="center"/>
          </w:tcPr>
          <w:p w:rsidR="00FD0597" w:rsidRPr="00BE54F9" w:rsidRDefault="00FD0597" w:rsidP="00FD0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Ольховатский</w:t>
            </w:r>
            <w:proofErr w:type="spellEnd"/>
          </w:p>
        </w:tc>
        <w:tc>
          <w:tcPr>
            <w:tcW w:w="709" w:type="dxa"/>
            <w:vAlign w:val="center"/>
          </w:tcPr>
          <w:p w:rsidR="00FD0597" w:rsidRPr="00BE54F9" w:rsidRDefault="00FD0597" w:rsidP="00FD0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</w:t>
            </w:r>
          </w:p>
        </w:tc>
        <w:tc>
          <w:tcPr>
            <w:tcW w:w="1701" w:type="dxa"/>
            <w:vAlign w:val="center"/>
          </w:tcPr>
          <w:p w:rsidR="00FD0597" w:rsidRPr="00BE54F9" w:rsidRDefault="00FD0597" w:rsidP="00FD0597">
            <w:pPr>
              <w:jc w:val="center"/>
              <w:rPr>
                <w:rFonts w:ascii="Times New Roman" w:hAnsi="Times New Roman" w:cs="Times New Roman"/>
              </w:rPr>
            </w:pPr>
            <w:r w:rsidRPr="00FD0597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FD0597">
              <w:rPr>
                <w:rFonts w:ascii="Times New Roman" w:hAnsi="Times New Roman" w:cs="Times New Roman"/>
              </w:rPr>
              <w:t>Ольховатского</w:t>
            </w:r>
            <w:proofErr w:type="spellEnd"/>
            <w:r w:rsidRPr="00FD059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969" w:type="dxa"/>
            <w:vAlign w:val="center"/>
          </w:tcPr>
          <w:p w:rsidR="00FD0597" w:rsidRPr="00BE54F9" w:rsidRDefault="00FD0597" w:rsidP="00FD0597">
            <w:pPr>
              <w:jc w:val="center"/>
              <w:rPr>
                <w:rFonts w:ascii="Times New Roman" w:hAnsi="Times New Roman" w:cs="Times New Roman"/>
              </w:rPr>
            </w:pPr>
            <w:r w:rsidRPr="00FD0597">
              <w:rPr>
                <w:rFonts w:ascii="Times New Roman" w:hAnsi="Times New Roman" w:cs="Times New Roman"/>
              </w:rPr>
              <w:t>«Молодежная электронная биржа труда»</w:t>
            </w:r>
          </w:p>
        </w:tc>
        <w:tc>
          <w:tcPr>
            <w:tcW w:w="5699" w:type="dxa"/>
            <w:vAlign w:val="center"/>
          </w:tcPr>
          <w:p w:rsidR="00FD0597" w:rsidRPr="00BE54F9" w:rsidRDefault="00FD0597" w:rsidP="00FD0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Подгоренский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Бузина Юлия Сергеевна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«Мы- добровольцы!»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Муниципальный штаб ВОД «Волонтеры победы» Подгоренского района.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 Россошь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</w:rPr>
              <w:t>Цуканова Елизавета Юрьевна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</w:rPr>
              <w:t>Окрыленные добром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Волонтерский отряд «Компас» Россошанского филиала ГБПОУ Воронежской области «Губернский педагогический колледж»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Каменский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Тоцкая Диана Сергеевна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МКУДО ЦРТДиЮ «Содружество»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г.Воронеж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Азаров Артем Андреевич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«Выжить без мамы»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ВОБОО «Общие дети</w:t>
            </w:r>
            <w:proofErr w:type="gramStart"/>
            <w:r w:rsidRPr="00B435F0">
              <w:rPr>
                <w:sz w:val="20"/>
                <w:szCs w:val="20"/>
              </w:rPr>
              <w:t>» ,</w:t>
            </w:r>
            <w:proofErr w:type="gramEnd"/>
            <w:r w:rsidRPr="00B435F0">
              <w:rPr>
                <w:sz w:val="20"/>
                <w:szCs w:val="20"/>
              </w:rPr>
              <w:t xml:space="preserve"> БФ «Робин Сдобин» , ВРОДО «Искра» ВБЦ «Ангел Хранитель»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г. Борисоглебск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Трунова 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Проект «Дружественная молодежь»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Бюджетное профессиональное образовательное учреждение Воронежской области «Борисоглебский медицинский колледж»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Папченко Галина Ивановна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«[У]Лица Победы нашего села»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Муниципальное бюджетное общеобразовательное учреждение Воронцовская средняя общеобразовательная школа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г.Воронеж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Израйлит Виктор Лазаревич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Обучение и проведение тренировок для людей с ограниченными возможностями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ВООО «Воронежский областной подводный клуб» 200bar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Бобровский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Иванова Любовь Николаевна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«Память о земляках должна жить вечно!»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Юдановский дом культуры МКУК ЦДНТИК БМР заведующая Григорьева Валентина Викторовна</w:t>
            </w:r>
          </w:p>
        </w:tc>
      </w:tr>
      <w:tr w:rsidR="00FD0597" w:rsidRPr="00B435F0" w:rsidTr="00A20999">
        <w:trPr>
          <w:trHeight w:val="506"/>
        </w:trPr>
        <w:tc>
          <w:tcPr>
            <w:tcW w:w="534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Серебряный возраст</w:t>
            </w:r>
          </w:p>
        </w:tc>
        <w:tc>
          <w:tcPr>
            <w:tcW w:w="155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Бобровский</w:t>
            </w:r>
          </w:p>
        </w:tc>
        <w:tc>
          <w:tcPr>
            <w:tcW w:w="70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Нестерова Мария Терентьевна</w:t>
            </w:r>
          </w:p>
        </w:tc>
        <w:tc>
          <w:tcPr>
            <w:tcW w:w="396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«Судьба детей военной поры»</w:t>
            </w:r>
          </w:p>
        </w:tc>
        <w:tc>
          <w:tcPr>
            <w:tcW w:w="569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Юдановская</w:t>
            </w:r>
            <w:proofErr w:type="spellEnd"/>
            <w:r w:rsidRPr="00B435F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муниципального казённого учреждения культуры «Централизованная библиотечная система Бобровского муниципального района»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Воронеж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Черкашина Дарья Геннадьевн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Студенческий центр поддержки добровольчества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 xml:space="preserve">Федеральное государственное бюджетное </w:t>
            </w:r>
            <w:proofErr w:type="gramStart"/>
            <w:r w:rsidRPr="00B435F0">
              <w:rPr>
                <w:sz w:val="20"/>
                <w:szCs w:val="20"/>
              </w:rPr>
              <w:t>образо-вательное</w:t>
            </w:r>
            <w:proofErr w:type="gramEnd"/>
            <w:r w:rsidRPr="00B435F0">
              <w:rPr>
                <w:sz w:val="20"/>
                <w:szCs w:val="20"/>
              </w:rPr>
              <w:t xml:space="preserve"> учреждение высшего образования «Во-ронежский государственный технический универ-ситет»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Воронеж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Овсянкин Александр Игоревич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Снежный десант РСО в Воронежской области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Федеральное г</w:t>
            </w:r>
            <w:r>
              <w:rPr>
                <w:sz w:val="20"/>
                <w:szCs w:val="20"/>
              </w:rPr>
              <w:t>осударственное бюджетное образо</w:t>
            </w:r>
            <w:r w:rsidRPr="00B435F0">
              <w:rPr>
                <w:sz w:val="20"/>
                <w:szCs w:val="20"/>
              </w:rPr>
              <w:t>вательное учреждение высшего образования «</w:t>
            </w:r>
            <w:proofErr w:type="gramStart"/>
            <w:r w:rsidRPr="00B435F0">
              <w:rPr>
                <w:sz w:val="20"/>
                <w:szCs w:val="20"/>
              </w:rPr>
              <w:t>Во-ронежский</w:t>
            </w:r>
            <w:proofErr w:type="gramEnd"/>
            <w:r w:rsidRPr="00B435F0">
              <w:rPr>
                <w:sz w:val="20"/>
                <w:szCs w:val="20"/>
              </w:rPr>
              <w:t xml:space="preserve"> государственный технический универ-ситет»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Верхнемамонский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Ковригина Ольга Викторовна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«Команда 100%»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бюджетная общеобразовательная организация «Лицей села Верхний Мамон Верхнемамонского муниципального района Воронежской области»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Подгоренский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Доброе сердце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Районная детская организация «Семь цветов радуги» Подгоренского муниципального района Воронежской области</w:t>
            </w:r>
          </w:p>
        </w:tc>
      </w:tr>
      <w:tr w:rsidR="00FD0597" w:rsidRPr="00B435F0" w:rsidTr="009E3030">
        <w:trPr>
          <w:trHeight w:val="506"/>
        </w:trPr>
        <w:tc>
          <w:tcPr>
            <w:tcW w:w="15163" w:type="dxa"/>
            <w:gridSpan w:val="7"/>
            <w:tcBorders>
              <w:top w:val="single" w:sz="4" w:space="0" w:color="auto"/>
            </w:tcBorders>
            <w:vAlign w:val="center"/>
          </w:tcPr>
          <w:p w:rsidR="00FD0597" w:rsidRPr="00B435F0" w:rsidRDefault="00A41D8B" w:rsidP="00FD05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18 сентября</w:t>
            </w:r>
            <w:r w:rsidR="00FD0597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 xml:space="preserve"> </w:t>
            </w:r>
            <w:r w:rsidR="00FD0597" w:rsidRPr="00B435F0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2020 г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EF6C31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31">
              <w:rPr>
                <w:rFonts w:ascii="Times New Roman" w:hAnsi="Times New Roman" w:cs="Times New Roman"/>
                <w:sz w:val="20"/>
                <w:szCs w:val="20"/>
              </w:rPr>
              <w:t>Борисоглебский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Лапырева 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Интернет-акция «Родной язык – народа достояние!», посвященная международному Дню родного </w:t>
            </w:r>
            <w:proofErr w:type="gramStart"/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языка(</w:t>
            </w:r>
            <w:proofErr w:type="gramEnd"/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21 февраля).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МБУК БГО «ЦКС»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г.Воронеж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  <w:r w:rsidRPr="00B435F0">
              <w:rPr>
                <w:rStyle w:val="normaltextrun"/>
                <w:sz w:val="20"/>
                <w:szCs w:val="20"/>
              </w:rPr>
              <w:t xml:space="preserve">Магомедов </w:t>
            </w:r>
            <w:r w:rsidRPr="00B435F0">
              <w:rPr>
                <w:rStyle w:val="spellingerror"/>
                <w:sz w:val="20"/>
                <w:szCs w:val="20"/>
              </w:rPr>
              <w:t>Газибег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  <w:r w:rsidRPr="00B435F0">
              <w:rPr>
                <w:rStyle w:val="normaltextrun"/>
                <w:sz w:val="20"/>
                <w:szCs w:val="20"/>
              </w:rPr>
              <w:t>Укрепление дружбы и единства народов России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  <w:r w:rsidRPr="00B435F0">
              <w:rPr>
                <w:rStyle w:val="normaltextrun"/>
                <w:sz w:val="20"/>
                <w:szCs w:val="20"/>
              </w:rPr>
              <w:t>Первичная профсоюзная организация ВГУИТ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5E79C5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C5">
              <w:rPr>
                <w:rFonts w:ascii="Times New Roman" w:hAnsi="Times New Roman" w:cs="Times New Roman"/>
                <w:sz w:val="20"/>
                <w:szCs w:val="20"/>
              </w:rPr>
              <w:t>Кантемировский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Style w:val="normaltextru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Галина Ивановна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Style w:val="normaltextru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родной минувшая судьба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дружбы муниципального казённого</w:t>
            </w:r>
          </w:p>
          <w:p w:rsidR="00FD0597" w:rsidRPr="00B435F0" w:rsidRDefault="00FD0597" w:rsidP="00FD0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Кантемировская дирекция</w:t>
            </w:r>
          </w:p>
          <w:p w:rsidR="00FD0597" w:rsidRPr="00B435F0" w:rsidRDefault="00FD0597" w:rsidP="00FD0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киносети Кантемировского муниципального</w:t>
            </w:r>
          </w:p>
          <w:p w:rsidR="00FD0597" w:rsidRPr="00B435F0" w:rsidRDefault="00FD0597" w:rsidP="00FD0597">
            <w:pPr>
              <w:jc w:val="center"/>
              <w:rPr>
                <w:rStyle w:val="normaltextru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Воронежской области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журналист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Алексеевна</w:t>
            </w:r>
          </w:p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ресурсный медиацентр</w:t>
            </w:r>
          </w:p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  <w:proofErr w:type="gramStart"/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образо-вательное</w:t>
            </w:r>
            <w:proofErr w:type="gramEnd"/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высшего образования «Во-ронежский государственный технический универ-ситет»</w:t>
            </w:r>
          </w:p>
        </w:tc>
      </w:tr>
      <w:tr w:rsidR="00FD0597" w:rsidRPr="00B435F0" w:rsidTr="009E3030">
        <w:trPr>
          <w:trHeight w:val="506"/>
        </w:trPr>
        <w:tc>
          <w:tcPr>
            <w:tcW w:w="151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97" w:rsidRPr="00B435F0" w:rsidRDefault="00A41D8B" w:rsidP="00A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21</w:t>
            </w:r>
            <w:r w:rsidR="00FD0597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сентября</w:t>
            </w:r>
            <w:r w:rsidR="00FD0597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 xml:space="preserve"> </w:t>
            </w:r>
            <w:r w:rsidR="00FD0597" w:rsidRPr="00B435F0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2020 г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Лепта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Бобровский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Полевов Павел Юрьевич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«Лепта» - проект и инициативы, способствующие развитию меценатства и благотворительности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Лепта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Петропавловский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Комаров Владимир Николаевич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«Живи мое село родное!»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«Новотроицкий центр досуга» Новотроицкого сельского поселения Петропавловского района Воронежской  области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Новоусманский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 Анатолий Анатольевич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«Спортивное поколение»</w:t>
            </w:r>
          </w:p>
        </w:tc>
        <w:tc>
          <w:tcPr>
            <w:tcW w:w="569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Масловская местная спортивная общественная организация Новоусманского района Воронежской области «Спортивно-патриотический клуб «Витязи» (далее - СПК «Витязи»)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с.Репьевка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Токмачева Лилия Леонидовна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Семейный театр «Та-Ра-Рам»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Семейный театр «Та-Ра-Рам»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Борисоглебск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Громова Татьяна Сергеевна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«Живая планета»: познание природы родного края от А до Я. Учебно-методический инструментарий учителя биологии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No1»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Грибановский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Ливчиков Павел Евгеньевич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ГрибановкаЭКОлогичная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Муниципальное казённое учреждение дополнительного образования «Грибановский детско-юношеский центр»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Подгоренский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Гордиенко Людмила Викторовна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«Птицы – наши друзья! Помоги другу!»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«Подгоренская средняя общеобразовательная школа №1» Подгоренского муниципального района Воронежской области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г.Борисоглебск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Горшенева Елена Геннадьевна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Образовательный проект для детей и подростков с ОВЗ и инвалидов «Надежда»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МБОУ БГО СОШ № 5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Байгельдиев Рашид Рашидович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«Клуб обучения основам компьютерной грамотности «Нанобабушка»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Борисоглебского городского округа «Централизованная клубная система» Макашевский сельский Дом культуры</w:t>
            </w:r>
          </w:p>
        </w:tc>
      </w:tr>
      <w:tr w:rsidR="00FD0597" w:rsidRPr="00B435F0" w:rsidTr="009E3030">
        <w:trPr>
          <w:trHeight w:val="506"/>
        </w:trPr>
        <w:tc>
          <w:tcPr>
            <w:tcW w:w="15163" w:type="dxa"/>
            <w:gridSpan w:val="7"/>
            <w:tcBorders>
              <w:top w:val="single" w:sz="4" w:space="0" w:color="auto"/>
            </w:tcBorders>
            <w:vAlign w:val="center"/>
          </w:tcPr>
          <w:p w:rsidR="00FD0597" w:rsidRPr="00B435F0" w:rsidRDefault="00A41D8B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22 сентября</w:t>
            </w:r>
            <w:bookmarkStart w:id="0" w:name="_GoBack"/>
            <w:bookmarkEnd w:id="0"/>
            <w:r w:rsidR="00FD0597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 xml:space="preserve"> </w:t>
            </w:r>
            <w:r w:rsidR="00FD0597" w:rsidRPr="00B435F0"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  <w:t>2020 г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Моя территория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г.Бобров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Терновых Оксана Михайловна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«Эко-озеленение территории образовательного центра Лидер»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МБОУ Бобровский ОЦ «Лидер»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им.А.В Гордеева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моя территория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г.Воронеж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Попова Татьяна Петровна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Сквер «Подьяченский»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ТОС «Уличный комитет № 29»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Моя территория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Каменский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Карлова Анжела Сергеевна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«Планета сказок»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ТОС « Память»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Моя территория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г.Бобров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Седых Светлана Вениаминовна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Цветочный велосипед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МБОУ Бобровская СОШ №1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Моя территория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Хохольский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Трущенкова Ирина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Территориальное общественное самоуправление «Гремячье-1»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ТОС «Гремячье 1»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Моя территория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Россошь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Кутовая Светлана Ивановна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Покажи своим примером, как сделать краше город наш!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город Россошь Россошанского муниципального района Воронежской области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Моя территория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Кисурина Нина Петровна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вокруг нас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г.Борисоглебск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Косинова Диана Андреевна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«Здесь городу начало, стоять ему в веках»</w:t>
            </w:r>
          </w:p>
        </w:tc>
        <w:tc>
          <w:tcPr>
            <w:tcW w:w="5699" w:type="dxa"/>
            <w:tcBorders>
              <w:top w:val="single" w:sz="18" w:space="0" w:color="auto"/>
            </w:tcBorders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МБОУ БГО « Борисоглебская гимназия №1»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</w:p>
        </w:tc>
        <w:tc>
          <w:tcPr>
            <w:tcW w:w="155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Грибановский район</w:t>
            </w:r>
          </w:p>
        </w:tc>
        <w:tc>
          <w:tcPr>
            <w:tcW w:w="70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Поваляева Юлия Владимировна</w:t>
            </w:r>
          </w:p>
        </w:tc>
        <w:tc>
          <w:tcPr>
            <w:tcW w:w="396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Звезда памяти</w:t>
            </w:r>
          </w:p>
        </w:tc>
        <w:tc>
          <w:tcPr>
            <w:tcW w:w="569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МУНИЦИПАЛЬНОЕ КАЗЕННОЕ УЧРЕЖДЕНИЕ ДОПОЛНИТЕЛЬНОГО ОБРАЗОВАНИЯ «ГРИБАНОВСКИЙ ЦЕНТР ДЕТСКОГО ТВОРЧЕСТВА» ГРИБАНОВСКОГО МУНИЦИПАЛЬНОГО РАЙОНА ВОРОНЕЖСКОЙ ОБЛАСТИ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</w:p>
        </w:tc>
        <w:tc>
          <w:tcPr>
            <w:tcW w:w="155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Домбровский Сергей Александрович</w:t>
            </w:r>
          </w:p>
        </w:tc>
        <w:tc>
          <w:tcPr>
            <w:tcW w:w="396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«Наследие ветеранов»</w:t>
            </w:r>
          </w:p>
        </w:tc>
        <w:tc>
          <w:tcPr>
            <w:tcW w:w="569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Центральный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Воронеж)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</w:p>
        </w:tc>
        <w:tc>
          <w:tcPr>
            <w:tcW w:w="155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г. Лиски</w:t>
            </w:r>
          </w:p>
        </w:tc>
        <w:tc>
          <w:tcPr>
            <w:tcW w:w="70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Семина Дарья Владимировна</w:t>
            </w:r>
          </w:p>
        </w:tc>
        <w:tc>
          <w:tcPr>
            <w:tcW w:w="396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Умный жест</w:t>
            </w:r>
          </w:p>
        </w:tc>
        <w:tc>
          <w:tcPr>
            <w:tcW w:w="569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Автономная некоммерческая организация «Молодые изобретатели и рационализаторы: хочу всё знать»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</w:p>
        </w:tc>
        <w:tc>
          <w:tcPr>
            <w:tcW w:w="155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  <w:r w:rsidRPr="00B435F0">
              <w:rPr>
                <w:sz w:val="20"/>
                <w:szCs w:val="20"/>
              </w:rPr>
              <w:t>Грибановский</w:t>
            </w:r>
          </w:p>
        </w:tc>
        <w:tc>
          <w:tcPr>
            <w:tcW w:w="70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Якубовская Дарья Витальевна</w:t>
            </w:r>
          </w:p>
        </w:tc>
        <w:tc>
          <w:tcPr>
            <w:tcW w:w="3969" w:type="dxa"/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«Х»</w:t>
            </w:r>
          </w:p>
        </w:tc>
        <w:tc>
          <w:tcPr>
            <w:tcW w:w="5699" w:type="dxa"/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«Грибановский детско-юношеский центр»</w:t>
            </w:r>
          </w:p>
        </w:tc>
      </w:tr>
      <w:tr w:rsidR="00FD0597" w:rsidRPr="00B435F0" w:rsidTr="009E3030">
        <w:trPr>
          <w:trHeight w:val="506"/>
        </w:trPr>
        <w:tc>
          <w:tcPr>
            <w:tcW w:w="534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Новое поколенеие</w:t>
            </w:r>
          </w:p>
        </w:tc>
        <w:tc>
          <w:tcPr>
            <w:tcW w:w="1559" w:type="dxa"/>
            <w:vAlign w:val="center"/>
          </w:tcPr>
          <w:p w:rsidR="00FD0597" w:rsidRPr="00B435F0" w:rsidRDefault="00FD0597" w:rsidP="00FD059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701" w:type="dxa"/>
            <w:vAlign w:val="center"/>
          </w:tcPr>
          <w:p w:rsidR="00FD0597" w:rsidRPr="00B435F0" w:rsidRDefault="00FD0597" w:rsidP="00FD0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Елена Геннадьевна</w:t>
            </w:r>
          </w:p>
        </w:tc>
        <w:tc>
          <w:tcPr>
            <w:tcW w:w="396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«Спасем Землю от мусора»</w:t>
            </w:r>
          </w:p>
        </w:tc>
        <w:tc>
          <w:tcPr>
            <w:tcW w:w="5699" w:type="dxa"/>
            <w:vAlign w:val="center"/>
          </w:tcPr>
          <w:p w:rsidR="00FD0597" w:rsidRPr="00B435F0" w:rsidRDefault="00FD0597" w:rsidP="00FD0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48»</w:t>
            </w:r>
          </w:p>
        </w:tc>
      </w:tr>
    </w:tbl>
    <w:p w:rsidR="00236C30" w:rsidRPr="00B435F0" w:rsidRDefault="00236C30" w:rsidP="009E3030">
      <w:pPr>
        <w:rPr>
          <w:rFonts w:ascii="Times New Roman" w:hAnsi="Times New Roman" w:cs="Times New Roman"/>
          <w:sz w:val="20"/>
          <w:szCs w:val="20"/>
        </w:rPr>
      </w:pPr>
    </w:p>
    <w:sectPr w:rsidR="00236C30" w:rsidRPr="00B435F0" w:rsidSect="00763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C4"/>
    <w:rsid w:val="00000ED9"/>
    <w:rsid w:val="00004ADD"/>
    <w:rsid w:val="00014D95"/>
    <w:rsid w:val="00021D31"/>
    <w:rsid w:val="00022D5B"/>
    <w:rsid w:val="00032E47"/>
    <w:rsid w:val="00050D4F"/>
    <w:rsid w:val="00051297"/>
    <w:rsid w:val="00053B9A"/>
    <w:rsid w:val="000556B3"/>
    <w:rsid w:val="000567A5"/>
    <w:rsid w:val="00060B61"/>
    <w:rsid w:val="000621AB"/>
    <w:rsid w:val="00067B74"/>
    <w:rsid w:val="00071CD5"/>
    <w:rsid w:val="00072188"/>
    <w:rsid w:val="000736D4"/>
    <w:rsid w:val="00085F31"/>
    <w:rsid w:val="00092386"/>
    <w:rsid w:val="00094778"/>
    <w:rsid w:val="00094A34"/>
    <w:rsid w:val="000951E1"/>
    <w:rsid w:val="000A495B"/>
    <w:rsid w:val="000B08F7"/>
    <w:rsid w:val="000B17C5"/>
    <w:rsid w:val="000C07F5"/>
    <w:rsid w:val="000C4918"/>
    <w:rsid w:val="000D0D66"/>
    <w:rsid w:val="000D3C93"/>
    <w:rsid w:val="000E01C2"/>
    <w:rsid w:val="0010051F"/>
    <w:rsid w:val="00110DD7"/>
    <w:rsid w:val="001154D9"/>
    <w:rsid w:val="00117471"/>
    <w:rsid w:val="001415F3"/>
    <w:rsid w:val="001448C8"/>
    <w:rsid w:val="00162946"/>
    <w:rsid w:val="001717E2"/>
    <w:rsid w:val="001743A3"/>
    <w:rsid w:val="00182410"/>
    <w:rsid w:val="00183218"/>
    <w:rsid w:val="00190A7C"/>
    <w:rsid w:val="00192075"/>
    <w:rsid w:val="0019475B"/>
    <w:rsid w:val="001B6CF1"/>
    <w:rsid w:val="001C6818"/>
    <w:rsid w:val="001C6B5D"/>
    <w:rsid w:val="001E1653"/>
    <w:rsid w:val="001E304F"/>
    <w:rsid w:val="001E46A0"/>
    <w:rsid w:val="001F78B2"/>
    <w:rsid w:val="00236C30"/>
    <w:rsid w:val="00242B5D"/>
    <w:rsid w:val="00242D4D"/>
    <w:rsid w:val="002579B1"/>
    <w:rsid w:val="00272B02"/>
    <w:rsid w:val="00274D1B"/>
    <w:rsid w:val="002776EC"/>
    <w:rsid w:val="002778CF"/>
    <w:rsid w:val="0029338C"/>
    <w:rsid w:val="00295049"/>
    <w:rsid w:val="002A3B6B"/>
    <w:rsid w:val="002A46AD"/>
    <w:rsid w:val="002A5B9A"/>
    <w:rsid w:val="002B3F8D"/>
    <w:rsid w:val="002C342B"/>
    <w:rsid w:val="002D111E"/>
    <w:rsid w:val="002D13E3"/>
    <w:rsid w:val="002D34AF"/>
    <w:rsid w:val="002F01D7"/>
    <w:rsid w:val="003006EB"/>
    <w:rsid w:val="00321566"/>
    <w:rsid w:val="00323868"/>
    <w:rsid w:val="00331D40"/>
    <w:rsid w:val="00334A7F"/>
    <w:rsid w:val="00356588"/>
    <w:rsid w:val="00367205"/>
    <w:rsid w:val="0038061C"/>
    <w:rsid w:val="00382086"/>
    <w:rsid w:val="00390628"/>
    <w:rsid w:val="003939AE"/>
    <w:rsid w:val="00395F6C"/>
    <w:rsid w:val="003B212F"/>
    <w:rsid w:val="003C05A3"/>
    <w:rsid w:val="003C29C1"/>
    <w:rsid w:val="003D644B"/>
    <w:rsid w:val="003F6B16"/>
    <w:rsid w:val="0040139B"/>
    <w:rsid w:val="00420C91"/>
    <w:rsid w:val="00424A0B"/>
    <w:rsid w:val="00426251"/>
    <w:rsid w:val="0043177D"/>
    <w:rsid w:val="004512BB"/>
    <w:rsid w:val="004633C4"/>
    <w:rsid w:val="004807DA"/>
    <w:rsid w:val="00481164"/>
    <w:rsid w:val="0048558B"/>
    <w:rsid w:val="00485DF4"/>
    <w:rsid w:val="00493163"/>
    <w:rsid w:val="004A0762"/>
    <w:rsid w:val="004A6B6C"/>
    <w:rsid w:val="004B5756"/>
    <w:rsid w:val="004B5CA9"/>
    <w:rsid w:val="004C1FBA"/>
    <w:rsid w:val="004D7EDB"/>
    <w:rsid w:val="004F5762"/>
    <w:rsid w:val="00504A39"/>
    <w:rsid w:val="00516AF2"/>
    <w:rsid w:val="00517EAA"/>
    <w:rsid w:val="00534A87"/>
    <w:rsid w:val="005369B7"/>
    <w:rsid w:val="00536FA8"/>
    <w:rsid w:val="00545DBD"/>
    <w:rsid w:val="00547AFA"/>
    <w:rsid w:val="00552F59"/>
    <w:rsid w:val="00554BAD"/>
    <w:rsid w:val="005608C4"/>
    <w:rsid w:val="00573038"/>
    <w:rsid w:val="005916CB"/>
    <w:rsid w:val="005B5142"/>
    <w:rsid w:val="005C3C40"/>
    <w:rsid w:val="005D61B9"/>
    <w:rsid w:val="005E2B94"/>
    <w:rsid w:val="005E79C5"/>
    <w:rsid w:val="00603E6F"/>
    <w:rsid w:val="00604BF0"/>
    <w:rsid w:val="006200B7"/>
    <w:rsid w:val="0063789E"/>
    <w:rsid w:val="006501B5"/>
    <w:rsid w:val="00651F72"/>
    <w:rsid w:val="00653AA2"/>
    <w:rsid w:val="0066197E"/>
    <w:rsid w:val="006706B7"/>
    <w:rsid w:val="006825AC"/>
    <w:rsid w:val="00684513"/>
    <w:rsid w:val="00691AD2"/>
    <w:rsid w:val="006929FC"/>
    <w:rsid w:val="00694C22"/>
    <w:rsid w:val="006A42D0"/>
    <w:rsid w:val="006A6DB0"/>
    <w:rsid w:val="006B7E2B"/>
    <w:rsid w:val="006E132B"/>
    <w:rsid w:val="006F1145"/>
    <w:rsid w:val="006F7CD3"/>
    <w:rsid w:val="00705952"/>
    <w:rsid w:val="00720108"/>
    <w:rsid w:val="00720538"/>
    <w:rsid w:val="00723F30"/>
    <w:rsid w:val="00727F5A"/>
    <w:rsid w:val="00733825"/>
    <w:rsid w:val="00740687"/>
    <w:rsid w:val="0074273D"/>
    <w:rsid w:val="0074365E"/>
    <w:rsid w:val="00744D2B"/>
    <w:rsid w:val="00750417"/>
    <w:rsid w:val="00756330"/>
    <w:rsid w:val="007602B3"/>
    <w:rsid w:val="00760DB3"/>
    <w:rsid w:val="00762D36"/>
    <w:rsid w:val="00762D76"/>
    <w:rsid w:val="007632C4"/>
    <w:rsid w:val="00763B2D"/>
    <w:rsid w:val="00765A47"/>
    <w:rsid w:val="00766074"/>
    <w:rsid w:val="00772B2A"/>
    <w:rsid w:val="007A6D32"/>
    <w:rsid w:val="007B487D"/>
    <w:rsid w:val="007C0603"/>
    <w:rsid w:val="007D455B"/>
    <w:rsid w:val="007E2889"/>
    <w:rsid w:val="007E5628"/>
    <w:rsid w:val="007F06D2"/>
    <w:rsid w:val="00802A7E"/>
    <w:rsid w:val="008052A5"/>
    <w:rsid w:val="0080600F"/>
    <w:rsid w:val="00806E9E"/>
    <w:rsid w:val="00811C20"/>
    <w:rsid w:val="008137B7"/>
    <w:rsid w:val="00815A0A"/>
    <w:rsid w:val="00823ACA"/>
    <w:rsid w:val="00826922"/>
    <w:rsid w:val="00827990"/>
    <w:rsid w:val="0083189F"/>
    <w:rsid w:val="00834DB4"/>
    <w:rsid w:val="00843EC5"/>
    <w:rsid w:val="00857EB2"/>
    <w:rsid w:val="00861A0F"/>
    <w:rsid w:val="008635DC"/>
    <w:rsid w:val="00866879"/>
    <w:rsid w:val="00867A12"/>
    <w:rsid w:val="00877571"/>
    <w:rsid w:val="008776A2"/>
    <w:rsid w:val="00881236"/>
    <w:rsid w:val="008914BD"/>
    <w:rsid w:val="008A4CBD"/>
    <w:rsid w:val="008B7767"/>
    <w:rsid w:val="008D1B27"/>
    <w:rsid w:val="008D4232"/>
    <w:rsid w:val="008E7A3B"/>
    <w:rsid w:val="008F02BD"/>
    <w:rsid w:val="008F0E05"/>
    <w:rsid w:val="00922E76"/>
    <w:rsid w:val="00926223"/>
    <w:rsid w:val="0093630D"/>
    <w:rsid w:val="0094320A"/>
    <w:rsid w:val="00954909"/>
    <w:rsid w:val="00987020"/>
    <w:rsid w:val="0099341C"/>
    <w:rsid w:val="00993E5A"/>
    <w:rsid w:val="00994E9F"/>
    <w:rsid w:val="00997813"/>
    <w:rsid w:val="009A0162"/>
    <w:rsid w:val="009A21A4"/>
    <w:rsid w:val="009B035C"/>
    <w:rsid w:val="009E05C0"/>
    <w:rsid w:val="009E3030"/>
    <w:rsid w:val="00A2482D"/>
    <w:rsid w:val="00A26EE2"/>
    <w:rsid w:val="00A30274"/>
    <w:rsid w:val="00A41D8B"/>
    <w:rsid w:val="00A60735"/>
    <w:rsid w:val="00A65002"/>
    <w:rsid w:val="00A70620"/>
    <w:rsid w:val="00A90AA7"/>
    <w:rsid w:val="00A96FF1"/>
    <w:rsid w:val="00AB3187"/>
    <w:rsid w:val="00AB396E"/>
    <w:rsid w:val="00AB4C29"/>
    <w:rsid w:val="00AC1AD9"/>
    <w:rsid w:val="00AC3242"/>
    <w:rsid w:val="00AD4CDC"/>
    <w:rsid w:val="00AD587A"/>
    <w:rsid w:val="00AD6FA2"/>
    <w:rsid w:val="00AD7B80"/>
    <w:rsid w:val="00B12D11"/>
    <w:rsid w:val="00B172F7"/>
    <w:rsid w:val="00B23D32"/>
    <w:rsid w:val="00B43335"/>
    <w:rsid w:val="00B435F0"/>
    <w:rsid w:val="00B43F26"/>
    <w:rsid w:val="00B52B86"/>
    <w:rsid w:val="00B57364"/>
    <w:rsid w:val="00B61778"/>
    <w:rsid w:val="00B64B03"/>
    <w:rsid w:val="00B7020B"/>
    <w:rsid w:val="00B764D6"/>
    <w:rsid w:val="00B828B7"/>
    <w:rsid w:val="00B84C90"/>
    <w:rsid w:val="00B974E9"/>
    <w:rsid w:val="00BA7C36"/>
    <w:rsid w:val="00BC1C50"/>
    <w:rsid w:val="00BC2AAF"/>
    <w:rsid w:val="00BC2FF5"/>
    <w:rsid w:val="00BC6892"/>
    <w:rsid w:val="00BD4E44"/>
    <w:rsid w:val="00BE78A4"/>
    <w:rsid w:val="00C01579"/>
    <w:rsid w:val="00C04619"/>
    <w:rsid w:val="00C07363"/>
    <w:rsid w:val="00C447D6"/>
    <w:rsid w:val="00C51035"/>
    <w:rsid w:val="00C537FD"/>
    <w:rsid w:val="00C53887"/>
    <w:rsid w:val="00C54104"/>
    <w:rsid w:val="00C54B85"/>
    <w:rsid w:val="00C558B1"/>
    <w:rsid w:val="00C56E24"/>
    <w:rsid w:val="00C6274C"/>
    <w:rsid w:val="00C62EF2"/>
    <w:rsid w:val="00C94E9F"/>
    <w:rsid w:val="00C97309"/>
    <w:rsid w:val="00CA661F"/>
    <w:rsid w:val="00CB7F1C"/>
    <w:rsid w:val="00CC38AA"/>
    <w:rsid w:val="00CC69C8"/>
    <w:rsid w:val="00CD1116"/>
    <w:rsid w:val="00CD5663"/>
    <w:rsid w:val="00CE46BE"/>
    <w:rsid w:val="00D125CD"/>
    <w:rsid w:val="00D248C2"/>
    <w:rsid w:val="00D25D61"/>
    <w:rsid w:val="00D30919"/>
    <w:rsid w:val="00D31337"/>
    <w:rsid w:val="00D35A13"/>
    <w:rsid w:val="00D375E7"/>
    <w:rsid w:val="00D4512A"/>
    <w:rsid w:val="00D552ED"/>
    <w:rsid w:val="00D914F2"/>
    <w:rsid w:val="00DA293A"/>
    <w:rsid w:val="00DA5423"/>
    <w:rsid w:val="00DA5CF6"/>
    <w:rsid w:val="00DB0401"/>
    <w:rsid w:val="00DB21B9"/>
    <w:rsid w:val="00DF4907"/>
    <w:rsid w:val="00DF5E5E"/>
    <w:rsid w:val="00DF7361"/>
    <w:rsid w:val="00E115D2"/>
    <w:rsid w:val="00E21118"/>
    <w:rsid w:val="00E223BA"/>
    <w:rsid w:val="00E22711"/>
    <w:rsid w:val="00E30E33"/>
    <w:rsid w:val="00E41DDC"/>
    <w:rsid w:val="00E446DA"/>
    <w:rsid w:val="00E52611"/>
    <w:rsid w:val="00E53B22"/>
    <w:rsid w:val="00E551FA"/>
    <w:rsid w:val="00E554E0"/>
    <w:rsid w:val="00E56E3B"/>
    <w:rsid w:val="00E6078E"/>
    <w:rsid w:val="00E62315"/>
    <w:rsid w:val="00E6414F"/>
    <w:rsid w:val="00E67EE1"/>
    <w:rsid w:val="00E722A5"/>
    <w:rsid w:val="00E7249C"/>
    <w:rsid w:val="00E7329C"/>
    <w:rsid w:val="00E83EFF"/>
    <w:rsid w:val="00E9061C"/>
    <w:rsid w:val="00E9071F"/>
    <w:rsid w:val="00E91AAA"/>
    <w:rsid w:val="00E9535D"/>
    <w:rsid w:val="00EA2C0B"/>
    <w:rsid w:val="00ED199F"/>
    <w:rsid w:val="00EF0187"/>
    <w:rsid w:val="00EF6C31"/>
    <w:rsid w:val="00F0371B"/>
    <w:rsid w:val="00F05AE2"/>
    <w:rsid w:val="00F1613B"/>
    <w:rsid w:val="00F230A7"/>
    <w:rsid w:val="00F36689"/>
    <w:rsid w:val="00F37E1C"/>
    <w:rsid w:val="00F37F02"/>
    <w:rsid w:val="00F4660B"/>
    <w:rsid w:val="00F5716D"/>
    <w:rsid w:val="00F621EF"/>
    <w:rsid w:val="00F64585"/>
    <w:rsid w:val="00F66536"/>
    <w:rsid w:val="00F86549"/>
    <w:rsid w:val="00F95DD6"/>
    <w:rsid w:val="00FA0509"/>
    <w:rsid w:val="00FA0FFC"/>
    <w:rsid w:val="00FA183F"/>
    <w:rsid w:val="00FA2675"/>
    <w:rsid w:val="00FB13C6"/>
    <w:rsid w:val="00FB3F74"/>
    <w:rsid w:val="00FC49C2"/>
    <w:rsid w:val="00FD0597"/>
    <w:rsid w:val="00FD1899"/>
    <w:rsid w:val="00FE2BA4"/>
    <w:rsid w:val="00FF4351"/>
    <w:rsid w:val="00FF50BF"/>
    <w:rsid w:val="00FF5B47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5FB78-AD18-4C05-B1CC-5457A3C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644B"/>
    <w:rPr>
      <w:color w:val="0563C1" w:themeColor="hyperlink"/>
      <w:u w:val="single"/>
    </w:rPr>
  </w:style>
  <w:style w:type="paragraph" w:styleId="a5">
    <w:name w:val="No Spacing"/>
    <w:uiPriority w:val="1"/>
    <w:qFormat/>
    <w:rsid w:val="00811C2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1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C20"/>
  </w:style>
  <w:style w:type="paragraph" w:styleId="a8">
    <w:name w:val="Normal (Web)"/>
    <w:basedOn w:val="a"/>
    <w:uiPriority w:val="99"/>
    <w:unhideWhenUsed/>
    <w:rsid w:val="007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600F"/>
    <w:rPr>
      <w:color w:val="954F72" w:themeColor="followedHyperlink"/>
      <w:u w:val="single"/>
    </w:rPr>
  </w:style>
  <w:style w:type="character" w:customStyle="1" w:styleId="link">
    <w:name w:val="link"/>
    <w:basedOn w:val="a0"/>
    <w:rsid w:val="00192075"/>
  </w:style>
  <w:style w:type="paragraph" w:customStyle="1" w:styleId="paragraph">
    <w:name w:val="paragraph"/>
    <w:basedOn w:val="a"/>
    <w:rsid w:val="00FF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4351"/>
  </w:style>
  <w:style w:type="character" w:customStyle="1" w:styleId="spellingerror">
    <w:name w:val="spellingerror"/>
    <w:basedOn w:val="a0"/>
    <w:rsid w:val="00FF4351"/>
  </w:style>
  <w:style w:type="character" w:customStyle="1" w:styleId="eop">
    <w:name w:val="eop"/>
    <w:basedOn w:val="a0"/>
    <w:rsid w:val="00FF4351"/>
  </w:style>
  <w:style w:type="paragraph" w:customStyle="1" w:styleId="TableParagraph">
    <w:name w:val="Table Paragraph"/>
    <w:basedOn w:val="a"/>
    <w:uiPriority w:val="1"/>
    <w:qFormat/>
    <w:rsid w:val="00F5716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List Paragraph"/>
    <w:basedOn w:val="a"/>
    <w:uiPriority w:val="34"/>
    <w:qFormat/>
    <w:rsid w:val="00B4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45DB-43CC-4A7D-8E5D-F6B6EA0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2020-03-02T07:31:00Z</cp:lastPrinted>
  <dcterms:created xsi:type="dcterms:W3CDTF">2020-09-01T09:11:00Z</dcterms:created>
  <dcterms:modified xsi:type="dcterms:W3CDTF">2020-09-01T09:11:00Z</dcterms:modified>
</cp:coreProperties>
</file>