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9FA01" w14:textId="77777777" w:rsidR="00570C62" w:rsidRDefault="00F2177F" w:rsidP="006847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A750AEE" wp14:editId="7731555A">
            <wp:simplePos x="0" y="0"/>
            <wp:positionH relativeFrom="column">
              <wp:posOffset>2263140</wp:posOffset>
            </wp:positionH>
            <wp:positionV relativeFrom="paragraph">
              <wp:posOffset>-672465</wp:posOffset>
            </wp:positionV>
            <wp:extent cx="3518535" cy="1666875"/>
            <wp:effectExtent l="0" t="0" r="0" b="0"/>
            <wp:wrapNone/>
            <wp:docPr id="3" name="Рисунок 3" descr="pgrants_logo_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rants_logo_g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2B0">
        <w:rPr>
          <w:noProof/>
        </w:rPr>
        <w:object w:dxaOrig="1440" w:dyaOrig="1440" w14:anchorId="3AA45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45.45pt;width:165pt;height:116.9pt;z-index:-251658240;mso-position-horizontal-relative:text;mso-position-vertical-relative:text">
            <v:imagedata r:id="rId7" o:title=""/>
          </v:shape>
          <o:OLEObject Type="Embed" ProgID="CorelDraw.Graphic.16" ShapeID="_x0000_s1026" DrawAspect="Content" ObjectID="_1648540545" r:id="rId8"/>
        </w:object>
      </w:r>
    </w:p>
    <w:p w14:paraId="6868E994" w14:textId="77777777" w:rsidR="006C2E1D" w:rsidRDefault="006C2E1D" w:rsidP="0057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5BE37" w14:textId="77777777" w:rsidR="006C2E1D" w:rsidRDefault="006C2E1D" w:rsidP="0057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F0996" w14:textId="77777777" w:rsidR="008758C3" w:rsidRDefault="008758C3" w:rsidP="0057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FB5E0" w14:textId="77777777" w:rsidR="00570C62" w:rsidRPr="00570C62" w:rsidRDefault="00570C62" w:rsidP="0016269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62">
        <w:rPr>
          <w:rFonts w:ascii="Times New Roman" w:hAnsi="Times New Roman" w:cs="Times New Roman"/>
          <w:b/>
          <w:sz w:val="28"/>
          <w:szCs w:val="28"/>
        </w:rPr>
        <w:t>Конкурс «Уроки добрых дел»</w:t>
      </w:r>
    </w:p>
    <w:p w14:paraId="5F015247" w14:textId="77777777" w:rsidR="00570C62" w:rsidRDefault="00570C62" w:rsidP="00570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6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14:paraId="50BE4A07" w14:textId="77777777" w:rsidR="008758C3" w:rsidRPr="00570C62" w:rsidRDefault="008758C3" w:rsidP="0057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ADF63" w14:textId="77777777" w:rsidR="00570C62" w:rsidRPr="00570C62" w:rsidRDefault="00570C62" w:rsidP="00570C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FF4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7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1AC8A193" w14:textId="77777777" w:rsidR="00570C62" w:rsidRPr="00570C62" w:rsidRDefault="00570C62" w:rsidP="004E149B">
      <w:pPr>
        <w:shd w:val="clear" w:color="auto" w:fill="FFFFFF"/>
        <w:spacing w:before="240"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C62">
        <w:rPr>
          <w:rFonts w:ascii="Times New Roman" w:eastAsia="Times New Roman" w:hAnsi="Times New Roman" w:cs="Times New Roman"/>
          <w:color w:val="000000"/>
          <w:sz w:val="28"/>
          <w:szCs w:val="28"/>
        </w:rPr>
        <w:t>1.1 Настоящее Положение устанавливает правила организации и проведения конкурса «Уроки добрых дел» (далее – конкурс), условия участия, порядок определения итогов.</w:t>
      </w:r>
    </w:p>
    <w:p w14:paraId="1DEB3841" w14:textId="77777777" w:rsidR="00570C62" w:rsidRPr="00570C62" w:rsidRDefault="00570C62" w:rsidP="004E149B">
      <w:pPr>
        <w:shd w:val="clear" w:color="auto" w:fill="FFFFFF"/>
        <w:spacing w:before="240"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C62">
        <w:rPr>
          <w:rFonts w:ascii="Times New Roman" w:eastAsia="Times New Roman" w:hAnsi="Times New Roman" w:cs="Times New Roman"/>
          <w:color w:val="000000"/>
          <w:sz w:val="28"/>
          <w:szCs w:val="28"/>
        </w:rPr>
        <w:t>1.2 Организатором конкурса является благотворительный фонд «Хорошие истории»</w:t>
      </w:r>
      <w:r w:rsidR="007213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63D9E3C3" w14:textId="77777777" w:rsidR="00570C62" w:rsidRPr="00570C62" w:rsidRDefault="00570C62" w:rsidP="002822B0">
      <w:pPr>
        <w:shd w:val="clear" w:color="auto" w:fill="FFFFFF"/>
        <w:spacing w:before="240" w:after="0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C62">
        <w:rPr>
          <w:rFonts w:ascii="Times New Roman" w:eastAsia="Times New Roman" w:hAnsi="Times New Roman" w:cs="Times New Roman"/>
          <w:color w:val="000000"/>
          <w:sz w:val="28"/>
          <w:szCs w:val="28"/>
        </w:rPr>
        <w:t>1.3 Конкурс проводится в рамках благотворительного проекта «Вязаное солнце» при поддержке Фонда Президентских грантов.</w:t>
      </w:r>
    </w:p>
    <w:p w14:paraId="39039AFD" w14:textId="77777777" w:rsidR="00570C62" w:rsidRDefault="00570C62" w:rsidP="00893772">
      <w:pPr>
        <w:pStyle w:val="a7"/>
        <w:numPr>
          <w:ilvl w:val="1"/>
          <w:numId w:val="7"/>
        </w:numPr>
        <w:shd w:val="clear" w:color="auto" w:fill="FFFFFF"/>
        <w:spacing w:before="120" w:after="0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C62">
        <w:rPr>
          <w:rFonts w:ascii="Times New Roman" w:eastAsia="Times New Roman" w:hAnsi="Times New Roman" w:cs="Times New Roman"/>
          <w:color w:val="000000"/>
          <w:sz w:val="28"/>
          <w:szCs w:val="28"/>
        </w:rPr>
        <w:t>  Основными целями и задачами проведения конкурса являются:</w:t>
      </w:r>
    </w:p>
    <w:p w14:paraId="5A5DAC02" w14:textId="2A848F93" w:rsidR="00570C62" w:rsidRPr="00570C62" w:rsidRDefault="00E6738F" w:rsidP="00893772">
      <w:pPr>
        <w:pStyle w:val="a7"/>
        <w:numPr>
          <w:ilvl w:val="0"/>
          <w:numId w:val="6"/>
        </w:numPr>
        <w:shd w:val="clear" w:color="auto" w:fill="FFFFFF"/>
        <w:spacing w:before="120" w:after="0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70C62" w:rsidRPr="00570C62"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 w:rsidR="00960DD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70C62" w:rsidRPr="00570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960DD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0C62" w:rsidRPr="00570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профессионального роста, личностного становления, самосовершенствования и самореализации для педагогов, </w:t>
      </w:r>
      <w:r w:rsidR="00A8509F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сотрудников</w:t>
      </w:r>
      <w:r w:rsidR="00F35AD0">
        <w:rPr>
          <w:rFonts w:ascii="Times New Roman" w:eastAsia="Times New Roman" w:hAnsi="Times New Roman" w:cs="Times New Roman"/>
          <w:color w:val="000000"/>
          <w:sz w:val="28"/>
          <w:szCs w:val="28"/>
        </w:rPr>
        <w:t>/руководителей</w:t>
      </w:r>
      <w:r w:rsidR="00A8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C62" w:rsidRPr="00570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некоммерческих организаций и </w:t>
      </w:r>
      <w:r w:rsidR="00F35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руководителей </w:t>
      </w:r>
      <w:r w:rsidR="00570C62" w:rsidRPr="00570C62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инициативных групп;</w:t>
      </w:r>
    </w:p>
    <w:p w14:paraId="569CA93C" w14:textId="288FA071" w:rsidR="004E149B" w:rsidRPr="004E149B" w:rsidRDefault="00E6738F" w:rsidP="00893772">
      <w:pPr>
        <w:pStyle w:val="a7"/>
        <w:numPr>
          <w:ilvl w:val="0"/>
          <w:numId w:val="6"/>
        </w:numPr>
        <w:shd w:val="clear" w:color="auto" w:fill="FFFFFF"/>
        <w:spacing w:before="120" w:after="0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E149B" w:rsidRPr="004E149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концентрировать внимание учащихся на идеях и истории благотворительности и меценатства;</w:t>
      </w:r>
    </w:p>
    <w:p w14:paraId="53153AD6" w14:textId="64CEA87E" w:rsidR="00224175" w:rsidRDefault="00E6738F" w:rsidP="004E149B">
      <w:pPr>
        <w:pStyle w:val="a7"/>
        <w:numPr>
          <w:ilvl w:val="0"/>
          <w:numId w:val="6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E149B" w:rsidRPr="00224175">
        <w:rPr>
          <w:rFonts w:ascii="Times New Roman" w:eastAsia="Times New Roman" w:hAnsi="Times New Roman" w:cs="Times New Roman"/>
          <w:color w:val="000000"/>
          <w:sz w:val="28"/>
          <w:szCs w:val="28"/>
        </w:rPr>
        <w:t>ать возможность педагогам</w:t>
      </w:r>
      <w:r w:rsidR="00A8509F">
        <w:rPr>
          <w:rFonts w:ascii="Times New Roman" w:eastAsia="Times New Roman" w:hAnsi="Times New Roman" w:cs="Times New Roman"/>
          <w:color w:val="000000"/>
          <w:sz w:val="28"/>
          <w:szCs w:val="28"/>
        </w:rPr>
        <w:t>, сотрудникам</w:t>
      </w:r>
      <w:r w:rsidR="00F35AD0">
        <w:rPr>
          <w:rFonts w:ascii="Times New Roman" w:eastAsia="Times New Roman" w:hAnsi="Times New Roman" w:cs="Times New Roman"/>
          <w:color w:val="000000"/>
          <w:sz w:val="28"/>
          <w:szCs w:val="28"/>
        </w:rPr>
        <w:t>/руководителям</w:t>
      </w:r>
      <w:r w:rsidR="00A8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09F" w:rsidRPr="00570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некоммерческих организаций и </w:t>
      </w:r>
      <w:r w:rsidR="00F35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руководителям </w:t>
      </w:r>
      <w:r w:rsidR="00A8509F" w:rsidRPr="00570C62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инициативны</w:t>
      </w:r>
      <w:r w:rsidR="00F35AD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509F" w:rsidRPr="00570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r w:rsidR="004E149B" w:rsidRPr="00224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проявить себя в разработке новых методик проведения урока, на котором дети и подростки по</w:t>
      </w:r>
      <w:r w:rsidR="00CF60DC" w:rsidRPr="00224175">
        <w:rPr>
          <w:rFonts w:ascii="Times New Roman" w:eastAsia="Times New Roman" w:hAnsi="Times New Roman" w:cs="Times New Roman"/>
          <w:color w:val="000000"/>
          <w:sz w:val="28"/>
          <w:szCs w:val="28"/>
        </w:rPr>
        <w:t>лучат информацию о благотворительной деятельности</w:t>
      </w:r>
      <w:r w:rsidR="004939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7F0DFD" w14:textId="1BF46DAD" w:rsidR="004E149B" w:rsidRPr="00224175" w:rsidRDefault="00E6738F" w:rsidP="004E149B">
      <w:pPr>
        <w:pStyle w:val="a7"/>
        <w:numPr>
          <w:ilvl w:val="0"/>
          <w:numId w:val="6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E149B" w:rsidRPr="00224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пределить лучшие методические разработки, позволяющие повысить интерес к благотворительной деятельности </w:t>
      </w:r>
      <w:r w:rsidR="00A8509F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 w:rsidR="00E42AE3" w:rsidRPr="00224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49B" w:rsidRPr="0022417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14:paraId="5548927A" w14:textId="77777777" w:rsidR="004E149B" w:rsidRDefault="004E149B" w:rsidP="004E14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283DFE" w14:textId="5BD88BA1" w:rsidR="004E149B" w:rsidRDefault="004E149B" w:rsidP="004E14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4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Основной задачей конкурса является отбор лучших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уроков </w:t>
      </w:r>
      <w:r w:rsidR="00EE4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добрых дел</w:t>
      </w:r>
      <w:r w:rsidR="00EE41D0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1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последующего тиражирования и</w:t>
      </w:r>
      <w:r w:rsidRPr="004E1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во внешкольных занятиях.</w:t>
      </w:r>
    </w:p>
    <w:p w14:paraId="0EDF13CA" w14:textId="77777777" w:rsidR="0016269D" w:rsidRDefault="0016269D" w:rsidP="004E14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06F00C" w14:textId="77777777" w:rsidR="0016269D" w:rsidRPr="004E149B" w:rsidRDefault="0016269D" w:rsidP="004E14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33B0A8" w14:textId="77777777" w:rsidR="001D1426" w:rsidRPr="00FF4AF5" w:rsidRDefault="00570C62" w:rsidP="006E3DE3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FF4AF5">
        <w:rPr>
          <w:sz w:val="28"/>
          <w:szCs w:val="28"/>
        </w:rPr>
        <w:t>1.5</w:t>
      </w:r>
      <w:r w:rsidR="00893772">
        <w:rPr>
          <w:sz w:val="28"/>
          <w:szCs w:val="28"/>
        </w:rPr>
        <w:t xml:space="preserve"> </w:t>
      </w:r>
      <w:r w:rsidR="005114E5" w:rsidRPr="00FF4AF5">
        <w:rPr>
          <w:sz w:val="28"/>
          <w:szCs w:val="28"/>
        </w:rPr>
        <w:t>К</w:t>
      </w:r>
      <w:r w:rsidR="0016269D">
        <w:rPr>
          <w:sz w:val="28"/>
          <w:szCs w:val="28"/>
        </w:rPr>
        <w:t xml:space="preserve"> </w:t>
      </w:r>
      <w:r w:rsidR="005114E5" w:rsidRPr="00FF4AF5">
        <w:rPr>
          <w:sz w:val="28"/>
          <w:szCs w:val="28"/>
        </w:rPr>
        <w:t>участию</w:t>
      </w:r>
      <w:r w:rsidRPr="00FF4AF5">
        <w:rPr>
          <w:sz w:val="28"/>
          <w:szCs w:val="28"/>
        </w:rPr>
        <w:t xml:space="preserve"> в конкурсе</w:t>
      </w:r>
      <w:r w:rsidR="005114E5" w:rsidRPr="00FF4AF5">
        <w:rPr>
          <w:sz w:val="28"/>
          <w:szCs w:val="28"/>
        </w:rPr>
        <w:t xml:space="preserve"> приглашаются</w:t>
      </w:r>
      <w:r w:rsidR="001D1426" w:rsidRPr="00FF4AF5">
        <w:rPr>
          <w:sz w:val="28"/>
          <w:szCs w:val="28"/>
        </w:rPr>
        <w:t>:</w:t>
      </w:r>
    </w:p>
    <w:p w14:paraId="220D14FE" w14:textId="5CDD942E" w:rsidR="001D1426" w:rsidRPr="00570C62" w:rsidRDefault="00E6738F" w:rsidP="006E3DE3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284" w:firstLine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5114E5" w:rsidRPr="00570C62">
        <w:rPr>
          <w:sz w:val="28"/>
          <w:szCs w:val="28"/>
        </w:rPr>
        <w:t xml:space="preserve">едагоги средних школ, колледжей, лицеев, гимназий, кадетских корпусов, учреждений начального профессионального и среднего профессионального образования (НПО и СПО), учреждений дополнительного образования (ДО), руководители </w:t>
      </w:r>
      <w:r w:rsidR="001D1426" w:rsidRPr="00570C62">
        <w:rPr>
          <w:sz w:val="28"/>
          <w:szCs w:val="28"/>
        </w:rPr>
        <w:t>детских творческих объединений;</w:t>
      </w:r>
    </w:p>
    <w:p w14:paraId="6AEB26B1" w14:textId="379DA72A" w:rsidR="005114E5" w:rsidRPr="00570C62" w:rsidRDefault="00E6738F" w:rsidP="006E3DE3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284" w:firstLine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="00EE41D0">
        <w:rPr>
          <w:sz w:val="28"/>
          <w:szCs w:val="28"/>
        </w:rPr>
        <w:t>уководители и сотрудники</w:t>
      </w:r>
      <w:r w:rsidR="001D1426" w:rsidRPr="00570C62">
        <w:rPr>
          <w:sz w:val="28"/>
          <w:szCs w:val="28"/>
        </w:rPr>
        <w:t xml:space="preserve"> </w:t>
      </w:r>
      <w:r w:rsidR="00F35AD0">
        <w:rPr>
          <w:sz w:val="28"/>
          <w:szCs w:val="28"/>
        </w:rPr>
        <w:t xml:space="preserve">некоммерческих </w:t>
      </w:r>
      <w:r w:rsidR="00F35AD0" w:rsidRPr="00570C62">
        <w:rPr>
          <w:sz w:val="28"/>
          <w:szCs w:val="28"/>
        </w:rPr>
        <w:t>организаций</w:t>
      </w:r>
      <w:r w:rsidR="001D1426" w:rsidRPr="00570C62">
        <w:rPr>
          <w:sz w:val="28"/>
          <w:szCs w:val="28"/>
        </w:rPr>
        <w:t>;</w:t>
      </w:r>
    </w:p>
    <w:p w14:paraId="5A384D02" w14:textId="099A8985" w:rsidR="00C92447" w:rsidRDefault="00E6738F" w:rsidP="006E3DE3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284" w:firstLine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руководители инициативных групп</w:t>
      </w:r>
      <w:r w:rsidR="002E11CD">
        <w:rPr>
          <w:sz w:val="28"/>
          <w:szCs w:val="28"/>
        </w:rPr>
        <w:t>;</w:t>
      </w:r>
    </w:p>
    <w:p w14:paraId="3CEF378B" w14:textId="5ED0D590" w:rsidR="00C92447" w:rsidRDefault="00E6738F" w:rsidP="00E673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C92447" w:rsidRPr="00C92447">
        <w:rPr>
          <w:sz w:val="28"/>
          <w:szCs w:val="28"/>
        </w:rPr>
        <w:t xml:space="preserve"> конкурсе могут принять участие представители всех субъектов Российской федерации.</w:t>
      </w:r>
    </w:p>
    <w:p w14:paraId="24F35858" w14:textId="77777777" w:rsidR="0049394F" w:rsidRPr="0049394F" w:rsidRDefault="0049394F" w:rsidP="0049394F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49394F">
        <w:rPr>
          <w:sz w:val="28"/>
          <w:szCs w:val="28"/>
        </w:rPr>
        <w:t>1.6 Номинации конкурса:</w:t>
      </w:r>
    </w:p>
    <w:p w14:paraId="79DDEF10" w14:textId="3D83525D" w:rsidR="009D596D" w:rsidRPr="009D596D" w:rsidRDefault="009D596D" w:rsidP="009D596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sz w:val="28"/>
          <w:szCs w:val="28"/>
        </w:rPr>
      </w:pPr>
      <w:r w:rsidRPr="009D596D">
        <w:rPr>
          <w:sz w:val="28"/>
          <w:szCs w:val="28"/>
        </w:rPr>
        <w:t>Луч</w:t>
      </w:r>
      <w:r>
        <w:rPr>
          <w:sz w:val="28"/>
          <w:szCs w:val="28"/>
        </w:rPr>
        <w:t>шее методическое сопровождение;</w:t>
      </w:r>
    </w:p>
    <w:p w14:paraId="52293737" w14:textId="5C91A4D4" w:rsidR="009D596D" w:rsidRPr="009D596D" w:rsidRDefault="009D596D" w:rsidP="009D596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sz w:val="28"/>
          <w:szCs w:val="28"/>
        </w:rPr>
      </w:pPr>
      <w:r w:rsidRPr="009D596D">
        <w:rPr>
          <w:sz w:val="28"/>
          <w:szCs w:val="28"/>
        </w:rPr>
        <w:t>Самый оригинальный урок</w:t>
      </w:r>
      <w:r>
        <w:rPr>
          <w:sz w:val="28"/>
          <w:szCs w:val="28"/>
        </w:rPr>
        <w:t>;</w:t>
      </w:r>
      <w:r w:rsidRPr="009D596D">
        <w:rPr>
          <w:sz w:val="28"/>
          <w:szCs w:val="28"/>
        </w:rPr>
        <w:t xml:space="preserve"> </w:t>
      </w:r>
    </w:p>
    <w:p w14:paraId="1238234F" w14:textId="2C83B35E" w:rsidR="009D596D" w:rsidRPr="009D596D" w:rsidRDefault="009D596D" w:rsidP="009D596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sz w:val="28"/>
          <w:szCs w:val="28"/>
        </w:rPr>
      </w:pPr>
      <w:r w:rsidRPr="009D596D">
        <w:rPr>
          <w:sz w:val="28"/>
          <w:szCs w:val="28"/>
        </w:rPr>
        <w:t xml:space="preserve">Наибольшая </w:t>
      </w:r>
      <w:proofErr w:type="spellStart"/>
      <w:r w:rsidRPr="009D596D">
        <w:rPr>
          <w:sz w:val="28"/>
          <w:szCs w:val="28"/>
        </w:rPr>
        <w:t>вовлечённость</w:t>
      </w:r>
      <w:proofErr w:type="spellEnd"/>
      <w:r>
        <w:rPr>
          <w:sz w:val="28"/>
          <w:szCs w:val="28"/>
        </w:rPr>
        <w:t>;</w:t>
      </w:r>
    </w:p>
    <w:p w14:paraId="7215BFBB" w14:textId="67052780" w:rsidR="00FF4AF5" w:rsidRDefault="009D596D" w:rsidP="009D596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Лучшие дидактические материалы </w:t>
      </w:r>
      <w:r w:rsidRPr="009D596D">
        <w:rPr>
          <w:sz w:val="28"/>
          <w:szCs w:val="28"/>
        </w:rPr>
        <w:t xml:space="preserve">(настольные и онлайн игры, </w:t>
      </w:r>
      <w:proofErr w:type="spellStart"/>
      <w:r w:rsidRPr="009D596D">
        <w:rPr>
          <w:sz w:val="28"/>
          <w:szCs w:val="28"/>
        </w:rPr>
        <w:t>видоролики</w:t>
      </w:r>
      <w:proofErr w:type="spellEnd"/>
      <w:r w:rsidRPr="009D596D">
        <w:rPr>
          <w:sz w:val="28"/>
          <w:szCs w:val="28"/>
        </w:rPr>
        <w:t xml:space="preserve">, листовки и </w:t>
      </w:r>
      <w:proofErr w:type="spellStart"/>
      <w:r w:rsidRPr="009D596D">
        <w:rPr>
          <w:sz w:val="28"/>
          <w:szCs w:val="28"/>
        </w:rPr>
        <w:t>др</w:t>
      </w:r>
      <w:proofErr w:type="spellEnd"/>
      <w:r w:rsidRPr="009D59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2F15DB3" w14:textId="77777777" w:rsidR="009D596D" w:rsidRDefault="009D596D" w:rsidP="009D596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14:paraId="47696251" w14:textId="77777777" w:rsidR="00FF4AF5" w:rsidRDefault="00FF4AF5" w:rsidP="00FF4AF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конкурса:</w:t>
      </w:r>
    </w:p>
    <w:p w14:paraId="30EDA128" w14:textId="77777777" w:rsidR="008758C3" w:rsidRDefault="008758C3" w:rsidP="008758C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b/>
          <w:sz w:val="28"/>
          <w:szCs w:val="28"/>
        </w:rPr>
      </w:pPr>
    </w:p>
    <w:p w14:paraId="274C4C4E" w14:textId="4A5F27DC" w:rsidR="00721343" w:rsidRDefault="006A3D88" w:rsidP="006E3DE3">
      <w:pPr>
        <w:pStyle w:val="a3"/>
        <w:numPr>
          <w:ilvl w:val="1"/>
          <w:numId w:val="9"/>
        </w:numPr>
        <w:shd w:val="clear" w:color="auto" w:fill="FFFFFF"/>
        <w:spacing w:before="0" w:beforeAutospacing="0" w:after="12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Прием заявок с 15</w:t>
      </w:r>
      <w:r w:rsidR="00721343">
        <w:rPr>
          <w:sz w:val="28"/>
          <w:szCs w:val="28"/>
        </w:rPr>
        <w:t xml:space="preserve"> апреля по 15 июня 2020г.</w:t>
      </w:r>
    </w:p>
    <w:p w14:paraId="35181ED5" w14:textId="05C0D9B2" w:rsidR="00721343" w:rsidRPr="0049394F" w:rsidRDefault="00721343" w:rsidP="006E3DE3">
      <w:pPr>
        <w:pStyle w:val="a3"/>
        <w:numPr>
          <w:ilvl w:val="1"/>
          <w:numId w:val="9"/>
        </w:numPr>
        <w:shd w:val="clear" w:color="auto" w:fill="FFFFFF"/>
        <w:spacing w:before="0" w:beforeAutospacing="0" w:after="120" w:afterAutospacing="0" w:line="276" w:lineRule="auto"/>
        <w:ind w:left="284"/>
        <w:jc w:val="both"/>
        <w:textAlignment w:val="baseline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Оформление предварительной заявки на участие в конкурсе по ссылке: </w:t>
      </w:r>
      <w:hyperlink r:id="rId9" w:history="1">
        <w:proofErr w:type="gramStart"/>
        <w:r w:rsidRPr="00025BF6">
          <w:rPr>
            <w:rStyle w:val="a5"/>
            <w:sz w:val="28"/>
            <w:szCs w:val="28"/>
          </w:rPr>
          <w:t>https://forms.gle/jSydzjLLSNYkLMG16</w:t>
        </w:r>
      </w:hyperlink>
      <w:r w:rsidR="0049394F">
        <w:rPr>
          <w:rStyle w:val="a5"/>
          <w:sz w:val="28"/>
          <w:szCs w:val="28"/>
        </w:rPr>
        <w:t xml:space="preserve"> </w:t>
      </w:r>
      <w:r w:rsidR="0049394F" w:rsidRPr="0049394F">
        <w:rPr>
          <w:rStyle w:val="a5"/>
          <w:color w:val="auto"/>
          <w:sz w:val="28"/>
          <w:szCs w:val="28"/>
          <w:u w:val="none"/>
        </w:rPr>
        <w:t>;</w:t>
      </w:r>
      <w:proofErr w:type="gramEnd"/>
    </w:p>
    <w:p w14:paraId="7F651F72" w14:textId="693ABBF0" w:rsidR="0049394F" w:rsidRDefault="0049394F" w:rsidP="006E3DE3">
      <w:pPr>
        <w:pStyle w:val="a3"/>
        <w:numPr>
          <w:ilvl w:val="1"/>
          <w:numId w:val="9"/>
        </w:numPr>
        <w:shd w:val="clear" w:color="auto" w:fill="FFFFFF"/>
        <w:spacing w:before="0" w:beforeAutospacing="0" w:after="120" w:afterAutospacing="0" w:line="276" w:lineRule="auto"/>
        <w:ind w:left="284"/>
        <w:jc w:val="both"/>
        <w:textAlignment w:val="baseline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Проведение урока;</w:t>
      </w:r>
    </w:p>
    <w:p w14:paraId="38A47404" w14:textId="526C3C42" w:rsidR="0049394F" w:rsidRDefault="0049394F" w:rsidP="0049394F">
      <w:pPr>
        <w:pStyle w:val="a3"/>
        <w:numPr>
          <w:ilvl w:val="1"/>
          <w:numId w:val="9"/>
        </w:numPr>
        <w:shd w:val="clear" w:color="auto" w:fill="FFFFFF"/>
        <w:spacing w:before="0" w:beforeAutospacing="0" w:after="12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 xml:space="preserve">Оформление итоговой заявки по ссылке: </w:t>
      </w:r>
      <w:hyperlink r:id="rId10" w:history="1">
        <w:proofErr w:type="gramStart"/>
        <w:r w:rsidRPr="000169DB">
          <w:rPr>
            <w:rStyle w:val="a5"/>
            <w:sz w:val="28"/>
            <w:szCs w:val="28"/>
          </w:rPr>
          <w:t>https://forms.gle/ej5s9j2sM6yo</w:t>
        </w:r>
        <w:r w:rsidRPr="000169DB">
          <w:rPr>
            <w:rStyle w:val="a5"/>
            <w:sz w:val="28"/>
            <w:szCs w:val="28"/>
          </w:rPr>
          <w:t>Y</w:t>
        </w:r>
        <w:r w:rsidRPr="000169DB">
          <w:rPr>
            <w:rStyle w:val="a5"/>
            <w:sz w:val="28"/>
            <w:szCs w:val="28"/>
          </w:rPr>
          <w:t>rCh6</w:t>
        </w:r>
      </w:hyperlink>
      <w:r>
        <w:rPr>
          <w:rStyle w:val="a5"/>
          <w:color w:val="auto"/>
          <w:sz w:val="28"/>
          <w:szCs w:val="28"/>
          <w:u w:val="none"/>
        </w:rPr>
        <w:t xml:space="preserve"> ;</w:t>
      </w:r>
      <w:proofErr w:type="gramEnd"/>
    </w:p>
    <w:p w14:paraId="7963AAB1" w14:textId="77777777" w:rsidR="00FF4AF5" w:rsidRPr="00CB69B4" w:rsidRDefault="00721343" w:rsidP="00FF4AF5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Объявление итогов конкурса не позднее 30 июля 2020г.</w:t>
      </w:r>
    </w:p>
    <w:p w14:paraId="7F9835EB" w14:textId="77777777" w:rsidR="00FF4AF5" w:rsidRDefault="00FF4AF5" w:rsidP="00FF4AF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14:paraId="0D596EB0" w14:textId="77777777" w:rsidR="00FF4AF5" w:rsidRDefault="00FF4AF5" w:rsidP="00FF4AF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FF4AF5">
        <w:rPr>
          <w:b/>
          <w:sz w:val="28"/>
          <w:szCs w:val="28"/>
        </w:rPr>
        <w:t>Требования к оформлению</w:t>
      </w:r>
      <w:r>
        <w:rPr>
          <w:b/>
          <w:sz w:val="28"/>
          <w:szCs w:val="28"/>
        </w:rPr>
        <w:t xml:space="preserve"> заявок на конкурс</w:t>
      </w:r>
    </w:p>
    <w:p w14:paraId="3AF80239" w14:textId="77777777" w:rsidR="00FF4AF5" w:rsidRPr="00FF4AF5" w:rsidRDefault="00CB69B4" w:rsidP="00FF4AF5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64934">
        <w:rPr>
          <w:sz w:val="28"/>
          <w:szCs w:val="28"/>
        </w:rPr>
        <w:t>.1</w:t>
      </w:r>
      <w:r w:rsidR="00FF4AF5" w:rsidRPr="00FF4AF5">
        <w:rPr>
          <w:sz w:val="28"/>
          <w:szCs w:val="28"/>
        </w:rPr>
        <w:t xml:space="preserve">. Содержание </w:t>
      </w:r>
      <w:r w:rsidR="00FF4AF5">
        <w:rPr>
          <w:sz w:val="28"/>
          <w:szCs w:val="28"/>
        </w:rPr>
        <w:t>урока</w:t>
      </w:r>
      <w:r w:rsidR="00FF4AF5" w:rsidRPr="00FF4AF5">
        <w:rPr>
          <w:sz w:val="28"/>
          <w:szCs w:val="28"/>
        </w:rPr>
        <w:t xml:space="preserve"> должно четко соответствовать теме и </w:t>
      </w:r>
      <w:r w:rsidR="00FF4AF5">
        <w:rPr>
          <w:sz w:val="28"/>
          <w:szCs w:val="28"/>
        </w:rPr>
        <w:t>цели.</w:t>
      </w:r>
    </w:p>
    <w:p w14:paraId="577A0598" w14:textId="57F1B2F0" w:rsidR="00FF4AF5" w:rsidRPr="00FF4AF5" w:rsidRDefault="00CB69B4" w:rsidP="00FF4AF5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F64934">
        <w:rPr>
          <w:sz w:val="28"/>
          <w:szCs w:val="28"/>
        </w:rPr>
        <w:t>3</w:t>
      </w:r>
      <w:r w:rsidR="00F64934">
        <w:rPr>
          <w:sz w:val="28"/>
          <w:szCs w:val="28"/>
        </w:rPr>
        <w:t>.2</w:t>
      </w:r>
      <w:r w:rsidR="00FF4AF5" w:rsidRPr="00F64934">
        <w:rPr>
          <w:sz w:val="28"/>
          <w:szCs w:val="28"/>
        </w:rPr>
        <w:t xml:space="preserve">. </w:t>
      </w:r>
      <w:r w:rsidR="00180390" w:rsidRPr="00F64934">
        <w:rPr>
          <w:sz w:val="28"/>
          <w:szCs w:val="28"/>
        </w:rPr>
        <w:t xml:space="preserve">Наполнение и описание урока </w:t>
      </w:r>
      <w:r w:rsidR="00FF4AF5" w:rsidRPr="00F64934">
        <w:rPr>
          <w:sz w:val="28"/>
          <w:szCs w:val="28"/>
        </w:rPr>
        <w:t xml:space="preserve">должно в полном объеме отражать </w:t>
      </w:r>
      <w:r w:rsidR="00180390" w:rsidRPr="00F64934">
        <w:rPr>
          <w:sz w:val="28"/>
          <w:szCs w:val="28"/>
        </w:rPr>
        <w:t xml:space="preserve">как содержательную часть в соответствии с его темой и целями, </w:t>
      </w:r>
      <w:r w:rsidR="00180390" w:rsidRPr="00F64934">
        <w:rPr>
          <w:sz w:val="28"/>
          <w:szCs w:val="28"/>
        </w:rPr>
        <w:br/>
        <w:t xml:space="preserve">так и </w:t>
      </w:r>
      <w:r w:rsidR="00FF4AF5" w:rsidRPr="00F64934">
        <w:rPr>
          <w:sz w:val="28"/>
          <w:szCs w:val="28"/>
        </w:rPr>
        <w:t>сведения о</w:t>
      </w:r>
      <w:r w:rsidR="0049394F">
        <w:rPr>
          <w:sz w:val="28"/>
          <w:szCs w:val="28"/>
        </w:rPr>
        <w:t>б</w:t>
      </w:r>
      <w:r w:rsidR="00FF4AF5" w:rsidRPr="00F64934">
        <w:rPr>
          <w:sz w:val="28"/>
          <w:szCs w:val="28"/>
        </w:rPr>
        <w:t xml:space="preserve">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 Ориентировать организацию учебного процесса в направлении широкого применения активных форм и методов обучения.</w:t>
      </w:r>
    </w:p>
    <w:p w14:paraId="7F357D98" w14:textId="77777777" w:rsidR="00FF4AF5" w:rsidRDefault="00CB69B4" w:rsidP="006847C4">
      <w:pPr>
        <w:pStyle w:val="a3"/>
        <w:shd w:val="clear" w:color="auto" w:fill="FFFFFF"/>
        <w:spacing w:after="0"/>
        <w:jc w:val="both"/>
        <w:textAlignment w:val="baseline"/>
      </w:pPr>
      <w:r>
        <w:rPr>
          <w:sz w:val="28"/>
          <w:szCs w:val="28"/>
        </w:rPr>
        <w:t>3</w:t>
      </w:r>
      <w:r w:rsidR="00F64934">
        <w:rPr>
          <w:sz w:val="28"/>
          <w:szCs w:val="28"/>
        </w:rPr>
        <w:t xml:space="preserve">.3. </w:t>
      </w:r>
      <w:r w:rsidR="004E149B">
        <w:rPr>
          <w:sz w:val="28"/>
          <w:szCs w:val="28"/>
        </w:rPr>
        <w:t xml:space="preserve">Конкурсная </w:t>
      </w:r>
      <w:r w:rsidR="006847C4">
        <w:rPr>
          <w:sz w:val="28"/>
          <w:szCs w:val="28"/>
        </w:rPr>
        <w:t>заявка заполняется по ссылке:</w:t>
      </w:r>
      <w:r w:rsidR="00F64934">
        <w:rPr>
          <w:sz w:val="28"/>
          <w:szCs w:val="28"/>
        </w:rPr>
        <w:t xml:space="preserve"> </w:t>
      </w:r>
      <w:hyperlink r:id="rId11" w:history="1">
        <w:r w:rsidRPr="00025BF6">
          <w:rPr>
            <w:rStyle w:val="a5"/>
            <w:sz w:val="28"/>
            <w:szCs w:val="28"/>
          </w:rPr>
          <w:t>https://forms.gle/ej5s9j2sM6yoYrCh6</w:t>
        </w:r>
      </w:hyperlink>
      <w:r w:rsidR="00EF0B87">
        <w:rPr>
          <w:rStyle w:val="a5"/>
          <w:sz w:val="28"/>
          <w:szCs w:val="28"/>
        </w:rPr>
        <w:t xml:space="preserve"> </w:t>
      </w:r>
    </w:p>
    <w:p w14:paraId="42202734" w14:textId="77777777" w:rsidR="00EA0DDB" w:rsidRPr="006847C4" w:rsidRDefault="00EA0DDB" w:rsidP="006847C4">
      <w:pPr>
        <w:pStyle w:val="a3"/>
        <w:shd w:val="clear" w:color="auto" w:fill="FFFFFF"/>
        <w:spacing w:after="0"/>
        <w:jc w:val="both"/>
        <w:textAlignment w:val="baseline"/>
      </w:pPr>
    </w:p>
    <w:p w14:paraId="668CE0D0" w14:textId="77777777" w:rsidR="00FF4AF5" w:rsidRPr="00F64934" w:rsidRDefault="007958CF" w:rsidP="003C7B29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F64934">
        <w:rPr>
          <w:b/>
          <w:sz w:val="28"/>
          <w:szCs w:val="28"/>
        </w:rPr>
        <w:t>Механизм и к</w:t>
      </w:r>
      <w:r w:rsidR="00FF4AF5" w:rsidRPr="00F64934">
        <w:rPr>
          <w:b/>
          <w:sz w:val="28"/>
          <w:szCs w:val="28"/>
        </w:rPr>
        <w:t>ритерии оценки конкурсных работ:</w:t>
      </w:r>
    </w:p>
    <w:p w14:paraId="45996D1E" w14:textId="77777777" w:rsidR="00FF4AF5" w:rsidRDefault="00FF4AF5" w:rsidP="003C7B29">
      <w:pPr>
        <w:pStyle w:val="a3"/>
        <w:numPr>
          <w:ilvl w:val="1"/>
          <w:numId w:val="9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Победителей конкурса выявит экспертных совет, состоящий из:</w:t>
      </w:r>
    </w:p>
    <w:p w14:paraId="29FC04C5" w14:textId="79A2C3D1" w:rsidR="00FF4AF5" w:rsidRPr="00F64934" w:rsidRDefault="0049394F" w:rsidP="003C7B29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FF4AF5" w:rsidRPr="00F64934">
        <w:rPr>
          <w:sz w:val="28"/>
          <w:szCs w:val="28"/>
        </w:rPr>
        <w:t>пециалистов в сфере образования</w:t>
      </w:r>
      <w:r w:rsidR="003C7B29" w:rsidRPr="00F64934">
        <w:rPr>
          <w:sz w:val="28"/>
          <w:szCs w:val="28"/>
        </w:rPr>
        <w:t xml:space="preserve"> (из общеобразовательной сферы и сферы дополнительного образования)</w:t>
      </w:r>
      <w:r w:rsidR="00F64934">
        <w:rPr>
          <w:sz w:val="28"/>
          <w:szCs w:val="28"/>
        </w:rPr>
        <w:t>;</w:t>
      </w:r>
    </w:p>
    <w:p w14:paraId="444FD07C" w14:textId="577F0616" w:rsidR="00FF4AF5" w:rsidRPr="00F64934" w:rsidRDefault="0049394F" w:rsidP="00FF4AF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="00FF4AF5" w:rsidRPr="00F64934">
        <w:rPr>
          <w:sz w:val="28"/>
          <w:szCs w:val="28"/>
        </w:rPr>
        <w:t>уководителей некоммерческих организаций</w:t>
      </w:r>
      <w:r w:rsidR="00802E1E" w:rsidRPr="00F64934">
        <w:rPr>
          <w:sz w:val="28"/>
          <w:szCs w:val="28"/>
        </w:rPr>
        <w:t xml:space="preserve"> – эксперт</w:t>
      </w:r>
      <w:r>
        <w:rPr>
          <w:sz w:val="28"/>
          <w:szCs w:val="28"/>
        </w:rPr>
        <w:t>ов</w:t>
      </w:r>
      <w:r w:rsidR="00802E1E" w:rsidRPr="00F64934">
        <w:rPr>
          <w:sz w:val="28"/>
          <w:szCs w:val="28"/>
        </w:rPr>
        <w:t xml:space="preserve"> в выбранной для урока сфере благотворительной деятельности</w:t>
      </w:r>
      <w:r>
        <w:rPr>
          <w:sz w:val="28"/>
          <w:szCs w:val="28"/>
        </w:rPr>
        <w:t>.</w:t>
      </w:r>
    </w:p>
    <w:p w14:paraId="44FDF37F" w14:textId="77777777" w:rsidR="004E149B" w:rsidRPr="004E149B" w:rsidRDefault="004E149B" w:rsidP="004E149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sz w:val="28"/>
          <w:szCs w:val="28"/>
        </w:rPr>
      </w:pPr>
    </w:p>
    <w:p w14:paraId="5D732FCB" w14:textId="77777777" w:rsidR="00CE709E" w:rsidRPr="00F64934" w:rsidRDefault="00FF4AF5" w:rsidP="004E149B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sz w:val="28"/>
          <w:szCs w:val="28"/>
        </w:rPr>
      </w:pPr>
      <w:r w:rsidRPr="00F64934">
        <w:rPr>
          <w:sz w:val="28"/>
          <w:szCs w:val="28"/>
        </w:rPr>
        <w:t xml:space="preserve">Поступившие на конкурс работы </w:t>
      </w:r>
      <w:r w:rsidR="004E149B" w:rsidRPr="00F64934">
        <w:rPr>
          <w:sz w:val="28"/>
          <w:szCs w:val="28"/>
        </w:rPr>
        <w:t>экспертный совет</w:t>
      </w:r>
      <w:r w:rsidRPr="00F64934">
        <w:rPr>
          <w:sz w:val="28"/>
          <w:szCs w:val="28"/>
        </w:rPr>
        <w:t xml:space="preserve"> будет оценивать по следующим критериям: </w:t>
      </w:r>
    </w:p>
    <w:p w14:paraId="26FD64BA" w14:textId="3F196883" w:rsidR="00CE709E" w:rsidRPr="00F64934" w:rsidRDefault="00CE709E" w:rsidP="00CE709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sz w:val="28"/>
          <w:szCs w:val="28"/>
        </w:rPr>
      </w:pPr>
      <w:r w:rsidRPr="00F64934">
        <w:rPr>
          <w:sz w:val="28"/>
          <w:szCs w:val="28"/>
        </w:rPr>
        <w:t>информативность, полнота содержательного наполнения</w:t>
      </w:r>
      <w:r w:rsidR="0049394F">
        <w:rPr>
          <w:sz w:val="28"/>
          <w:szCs w:val="28"/>
        </w:rPr>
        <w:t>;</w:t>
      </w:r>
    </w:p>
    <w:p w14:paraId="620DEF36" w14:textId="77777777" w:rsidR="00506D9B" w:rsidRPr="00F64934" w:rsidRDefault="00506D9B" w:rsidP="00506D9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sz w:val="28"/>
          <w:szCs w:val="28"/>
        </w:rPr>
      </w:pPr>
      <w:r w:rsidRPr="00F64934">
        <w:rPr>
          <w:sz w:val="28"/>
          <w:szCs w:val="28"/>
        </w:rPr>
        <w:t>логика, стиль и доступность изложения;</w:t>
      </w:r>
    </w:p>
    <w:p w14:paraId="4B9EDAEF" w14:textId="5744A46F" w:rsidR="006D427E" w:rsidRPr="00F64934" w:rsidRDefault="006D427E" w:rsidP="006D427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sz w:val="28"/>
          <w:szCs w:val="28"/>
        </w:rPr>
      </w:pPr>
      <w:r w:rsidRPr="00F64934">
        <w:rPr>
          <w:sz w:val="28"/>
          <w:szCs w:val="28"/>
        </w:rPr>
        <w:t>новизна; оригинал</w:t>
      </w:r>
      <w:r w:rsidR="0049394F">
        <w:rPr>
          <w:sz w:val="28"/>
          <w:szCs w:val="28"/>
        </w:rPr>
        <w:t>ьность, нестандартное раскрытие</w:t>
      </w:r>
      <w:r w:rsidRPr="00F64934">
        <w:rPr>
          <w:sz w:val="28"/>
          <w:szCs w:val="28"/>
        </w:rPr>
        <w:t xml:space="preserve"> темы</w:t>
      </w:r>
      <w:r w:rsidR="0049394F">
        <w:rPr>
          <w:sz w:val="28"/>
          <w:szCs w:val="28"/>
        </w:rPr>
        <w:t>;</w:t>
      </w:r>
    </w:p>
    <w:p w14:paraId="2841E761" w14:textId="2C70C9F0" w:rsidR="00506D9B" w:rsidRPr="00F64934" w:rsidRDefault="00506D9B" w:rsidP="00CE709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sz w:val="28"/>
          <w:szCs w:val="28"/>
        </w:rPr>
      </w:pPr>
      <w:r w:rsidRPr="00F64934">
        <w:rPr>
          <w:sz w:val="28"/>
          <w:szCs w:val="28"/>
        </w:rPr>
        <w:t>полнота и качество мультимедийных материалов</w:t>
      </w:r>
      <w:r w:rsidR="0049394F">
        <w:rPr>
          <w:sz w:val="28"/>
          <w:szCs w:val="28"/>
        </w:rPr>
        <w:t>;</w:t>
      </w:r>
    </w:p>
    <w:p w14:paraId="035644F1" w14:textId="77777777" w:rsidR="00FF4AF5" w:rsidRPr="00F64934" w:rsidRDefault="00FF4AF5" w:rsidP="00CE709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sz w:val="28"/>
          <w:szCs w:val="28"/>
        </w:rPr>
      </w:pPr>
      <w:r w:rsidRPr="00F64934">
        <w:rPr>
          <w:sz w:val="28"/>
          <w:szCs w:val="28"/>
        </w:rPr>
        <w:t xml:space="preserve">возможность тиражирования и внедрения в программу внешкольных </w:t>
      </w:r>
      <w:r w:rsidR="00CE709E" w:rsidRPr="00F64934">
        <w:rPr>
          <w:sz w:val="28"/>
          <w:szCs w:val="28"/>
        </w:rPr>
        <w:t>занятий</w:t>
      </w:r>
      <w:r w:rsidRPr="00F64934">
        <w:rPr>
          <w:sz w:val="28"/>
          <w:szCs w:val="28"/>
        </w:rPr>
        <w:t>.</w:t>
      </w:r>
    </w:p>
    <w:p w14:paraId="1F9F76B8" w14:textId="77777777" w:rsidR="004E0684" w:rsidRDefault="004E0684" w:rsidP="004E0684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</w:p>
    <w:p w14:paraId="439A27EB" w14:textId="7BBD7880" w:rsidR="004E149B" w:rsidRDefault="004E149B" w:rsidP="004E149B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sz w:val="28"/>
          <w:szCs w:val="28"/>
        </w:rPr>
      </w:pPr>
      <w:r w:rsidRPr="004E149B">
        <w:rPr>
          <w:sz w:val="28"/>
          <w:szCs w:val="28"/>
        </w:rPr>
        <w:t xml:space="preserve">Результаты будут опубликованы </w:t>
      </w:r>
      <w:r>
        <w:rPr>
          <w:sz w:val="28"/>
          <w:szCs w:val="28"/>
        </w:rPr>
        <w:t xml:space="preserve">в социальных сетях и на сайте: </w:t>
      </w:r>
      <w:hyperlink r:id="rId12" w:history="1">
        <w:r w:rsidRPr="00025BF6">
          <w:rPr>
            <w:rStyle w:val="a5"/>
            <w:sz w:val="28"/>
            <w:szCs w:val="28"/>
            <w:lang w:val="en-US"/>
          </w:rPr>
          <w:t>www</w:t>
        </w:r>
        <w:r w:rsidRPr="00025BF6">
          <w:rPr>
            <w:rStyle w:val="a5"/>
            <w:sz w:val="28"/>
            <w:szCs w:val="28"/>
          </w:rPr>
          <w:t>.</w:t>
        </w:r>
        <w:proofErr w:type="spellStart"/>
        <w:r w:rsidRPr="00025BF6">
          <w:rPr>
            <w:rStyle w:val="a5"/>
            <w:sz w:val="28"/>
            <w:szCs w:val="28"/>
            <w:lang w:val="en-US"/>
          </w:rPr>
          <w:t>fondsg</w:t>
        </w:r>
        <w:proofErr w:type="spellEnd"/>
        <w:r w:rsidRPr="00025BF6">
          <w:rPr>
            <w:rStyle w:val="a5"/>
            <w:sz w:val="28"/>
            <w:szCs w:val="28"/>
          </w:rPr>
          <w:t>.</w:t>
        </w:r>
        <w:r w:rsidRPr="00025BF6">
          <w:rPr>
            <w:rStyle w:val="a5"/>
            <w:sz w:val="28"/>
            <w:szCs w:val="28"/>
            <w:lang w:val="en-US"/>
          </w:rPr>
          <w:t>org</w:t>
        </w:r>
      </w:hyperlink>
      <w:r w:rsidR="002822B0" w:rsidRPr="002822B0">
        <w:rPr>
          <w:rStyle w:val="a5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в разделе «новости».</w:t>
      </w:r>
    </w:p>
    <w:p w14:paraId="5183493F" w14:textId="3F5E48A5" w:rsidR="0049394F" w:rsidRPr="0049394F" w:rsidRDefault="0049394F" w:rsidP="004E149B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Координатор проекта: Ермилова Елена, 89171443259, </w:t>
      </w:r>
      <w:hyperlink r:id="rId13" w:history="1">
        <w:r w:rsidRPr="000169DB">
          <w:rPr>
            <w:rStyle w:val="a5"/>
            <w:sz w:val="28"/>
            <w:szCs w:val="28"/>
            <w:lang w:val="en-US"/>
          </w:rPr>
          <w:t>elena</w:t>
        </w:r>
        <w:r w:rsidRPr="000169DB">
          <w:rPr>
            <w:rStyle w:val="a5"/>
            <w:sz w:val="28"/>
            <w:szCs w:val="28"/>
          </w:rPr>
          <w:t>.</w:t>
        </w:r>
        <w:r w:rsidRPr="000169DB">
          <w:rPr>
            <w:rStyle w:val="a5"/>
            <w:sz w:val="28"/>
            <w:szCs w:val="28"/>
            <w:lang w:val="en-US"/>
          </w:rPr>
          <w:t>ermiloa</w:t>
        </w:r>
        <w:r w:rsidRPr="000169DB">
          <w:rPr>
            <w:rStyle w:val="a5"/>
            <w:sz w:val="28"/>
            <w:szCs w:val="28"/>
          </w:rPr>
          <w:t>@</w:t>
        </w:r>
        <w:r w:rsidRPr="000169DB">
          <w:rPr>
            <w:rStyle w:val="a5"/>
            <w:sz w:val="28"/>
            <w:szCs w:val="28"/>
            <w:lang w:val="en-US"/>
          </w:rPr>
          <w:t>yandex</w:t>
        </w:r>
        <w:r w:rsidRPr="0049394F">
          <w:rPr>
            <w:rStyle w:val="a5"/>
            <w:sz w:val="28"/>
            <w:szCs w:val="28"/>
          </w:rPr>
          <w:t>.</w:t>
        </w:r>
        <w:proofErr w:type="spellStart"/>
        <w:r w:rsidRPr="000169D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9394F">
        <w:rPr>
          <w:sz w:val="28"/>
          <w:szCs w:val="28"/>
        </w:rPr>
        <w:t xml:space="preserve"> </w:t>
      </w:r>
    </w:p>
    <w:p w14:paraId="170D7603" w14:textId="4BC94B04" w:rsidR="005A548B" w:rsidRPr="009D596D" w:rsidRDefault="005114E5" w:rsidP="009D596D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0000FF"/>
          <w:sz w:val="28"/>
          <w:szCs w:val="28"/>
          <w:u w:val="single"/>
        </w:rPr>
      </w:pPr>
      <w:r w:rsidRPr="004E149B">
        <w:rPr>
          <w:sz w:val="28"/>
          <w:szCs w:val="28"/>
        </w:rPr>
        <w:t xml:space="preserve">Победителям конкурса будут вручены ценные призы, грамоты и благодарственные письма. Все работы будут опубликованы </w:t>
      </w:r>
      <w:r w:rsidR="004E149B">
        <w:rPr>
          <w:sz w:val="28"/>
          <w:szCs w:val="28"/>
        </w:rPr>
        <w:t xml:space="preserve">в группе благотворительного проекта «Вязаное солнце» </w:t>
      </w:r>
      <w:proofErr w:type="spellStart"/>
      <w:r w:rsidR="004E149B">
        <w:rPr>
          <w:sz w:val="28"/>
          <w:szCs w:val="28"/>
        </w:rPr>
        <w:t>вконтакте</w:t>
      </w:r>
      <w:proofErr w:type="spellEnd"/>
      <w:r w:rsidR="004E149B">
        <w:rPr>
          <w:sz w:val="28"/>
          <w:szCs w:val="28"/>
        </w:rPr>
        <w:t xml:space="preserve">: </w:t>
      </w:r>
      <w:hyperlink r:id="rId14" w:history="1">
        <w:r w:rsidR="008758C3" w:rsidRPr="00025BF6">
          <w:rPr>
            <w:rStyle w:val="a5"/>
            <w:sz w:val="28"/>
            <w:szCs w:val="28"/>
          </w:rPr>
          <w:t>https://vk.com/vyazanoesolnce1</w:t>
        </w:r>
      </w:hyperlink>
    </w:p>
    <w:sectPr w:rsidR="005A548B" w:rsidRPr="009D596D" w:rsidSect="008F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1F9E"/>
    <w:multiLevelType w:val="hybridMultilevel"/>
    <w:tmpl w:val="C3702F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11DA"/>
    <w:multiLevelType w:val="multilevel"/>
    <w:tmpl w:val="F73C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43526"/>
    <w:multiLevelType w:val="hybridMultilevel"/>
    <w:tmpl w:val="7B68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4F92"/>
    <w:multiLevelType w:val="hybridMultilevel"/>
    <w:tmpl w:val="D1C4DE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DA6B07"/>
    <w:multiLevelType w:val="multilevel"/>
    <w:tmpl w:val="7EF6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B634A"/>
    <w:multiLevelType w:val="multilevel"/>
    <w:tmpl w:val="9C54AC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BD55FEA"/>
    <w:multiLevelType w:val="multilevel"/>
    <w:tmpl w:val="D75C7B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8A2783D"/>
    <w:multiLevelType w:val="hybridMultilevel"/>
    <w:tmpl w:val="1822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24E28"/>
    <w:multiLevelType w:val="hybridMultilevel"/>
    <w:tmpl w:val="5598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C313A"/>
    <w:multiLevelType w:val="multilevel"/>
    <w:tmpl w:val="8ED6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CC6373"/>
    <w:multiLevelType w:val="hybridMultilevel"/>
    <w:tmpl w:val="E91E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08B2"/>
    <w:multiLevelType w:val="hybridMultilevel"/>
    <w:tmpl w:val="72C4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A4D2D"/>
    <w:multiLevelType w:val="multilevel"/>
    <w:tmpl w:val="F6500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3C"/>
    <w:rsid w:val="000A3A53"/>
    <w:rsid w:val="000D0B06"/>
    <w:rsid w:val="000D3C6E"/>
    <w:rsid w:val="00101AC8"/>
    <w:rsid w:val="00113D84"/>
    <w:rsid w:val="0016269D"/>
    <w:rsid w:val="00180390"/>
    <w:rsid w:val="001D1426"/>
    <w:rsid w:val="00224175"/>
    <w:rsid w:val="002822B0"/>
    <w:rsid w:val="002E11CD"/>
    <w:rsid w:val="003B5EB3"/>
    <w:rsid w:val="003C7B29"/>
    <w:rsid w:val="0049394F"/>
    <w:rsid w:val="004B7A96"/>
    <w:rsid w:val="004E0684"/>
    <w:rsid w:val="004E149B"/>
    <w:rsid w:val="00506D9B"/>
    <w:rsid w:val="005114E5"/>
    <w:rsid w:val="00570C62"/>
    <w:rsid w:val="005A548B"/>
    <w:rsid w:val="006847C4"/>
    <w:rsid w:val="006A3D88"/>
    <w:rsid w:val="006C2E1D"/>
    <w:rsid w:val="006D427E"/>
    <w:rsid w:val="006E3DE3"/>
    <w:rsid w:val="00721343"/>
    <w:rsid w:val="0078364D"/>
    <w:rsid w:val="007958CF"/>
    <w:rsid w:val="00802E1E"/>
    <w:rsid w:val="00832B86"/>
    <w:rsid w:val="00861929"/>
    <w:rsid w:val="008758C3"/>
    <w:rsid w:val="00881966"/>
    <w:rsid w:val="00893772"/>
    <w:rsid w:val="008F21AA"/>
    <w:rsid w:val="00960DD3"/>
    <w:rsid w:val="009D596D"/>
    <w:rsid w:val="00A76919"/>
    <w:rsid w:val="00A8509F"/>
    <w:rsid w:val="00A95B51"/>
    <w:rsid w:val="00B46A26"/>
    <w:rsid w:val="00B81872"/>
    <w:rsid w:val="00BA35AF"/>
    <w:rsid w:val="00C07136"/>
    <w:rsid w:val="00C91122"/>
    <w:rsid w:val="00C92447"/>
    <w:rsid w:val="00CB69B4"/>
    <w:rsid w:val="00CE709E"/>
    <w:rsid w:val="00CF60DC"/>
    <w:rsid w:val="00D95719"/>
    <w:rsid w:val="00DA318C"/>
    <w:rsid w:val="00DB213C"/>
    <w:rsid w:val="00DE39CC"/>
    <w:rsid w:val="00E42AE3"/>
    <w:rsid w:val="00E6738F"/>
    <w:rsid w:val="00EA0DDB"/>
    <w:rsid w:val="00EE41D0"/>
    <w:rsid w:val="00EF0B87"/>
    <w:rsid w:val="00F2177F"/>
    <w:rsid w:val="00F35AD0"/>
    <w:rsid w:val="00F64934"/>
    <w:rsid w:val="00FF4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6F453B"/>
  <w15:docId w15:val="{6CD1921C-A5E0-4BDF-A576-7CFA0188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AA"/>
  </w:style>
  <w:style w:type="paragraph" w:styleId="1">
    <w:name w:val="heading 1"/>
    <w:basedOn w:val="a"/>
    <w:link w:val="10"/>
    <w:uiPriority w:val="9"/>
    <w:qFormat/>
    <w:rsid w:val="00DB2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DB213C"/>
  </w:style>
  <w:style w:type="paragraph" w:styleId="a3">
    <w:name w:val="Normal (Web)"/>
    <w:basedOn w:val="a"/>
    <w:uiPriority w:val="99"/>
    <w:unhideWhenUsed/>
    <w:rsid w:val="00DB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213C"/>
    <w:rPr>
      <w:b/>
      <w:bCs/>
    </w:rPr>
  </w:style>
  <w:style w:type="character" w:styleId="a5">
    <w:name w:val="Hyperlink"/>
    <w:basedOn w:val="a0"/>
    <w:uiPriority w:val="99"/>
    <w:unhideWhenUsed/>
    <w:rsid w:val="00DB213C"/>
    <w:rPr>
      <w:color w:val="0000FF"/>
      <w:u w:val="single"/>
    </w:rPr>
  </w:style>
  <w:style w:type="paragraph" w:customStyle="1" w:styleId="post-byline">
    <w:name w:val="post-byline"/>
    <w:basedOn w:val="a"/>
    <w:rsid w:val="003B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">
    <w:name w:val="vcard"/>
    <w:basedOn w:val="a0"/>
    <w:rsid w:val="003B5EB3"/>
  </w:style>
  <w:style w:type="character" w:customStyle="1" w:styleId="fn">
    <w:name w:val="fn"/>
    <w:basedOn w:val="a0"/>
    <w:rsid w:val="003B5EB3"/>
  </w:style>
  <w:style w:type="character" w:styleId="a6">
    <w:name w:val="Emphasis"/>
    <w:basedOn w:val="a0"/>
    <w:uiPriority w:val="20"/>
    <w:qFormat/>
    <w:rsid w:val="003B5EB3"/>
    <w:rPr>
      <w:i/>
      <w:iCs/>
    </w:rPr>
  </w:style>
  <w:style w:type="paragraph" w:customStyle="1" w:styleId="listparagraph">
    <w:name w:val="listparagraph"/>
    <w:basedOn w:val="a"/>
    <w:rsid w:val="0057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70C6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F0B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0B8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F0B8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0B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F0B8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F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0B87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F0B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4" w:color="E6E6E6"/>
              </w:divBdr>
              <w:divsChild>
                <w:div w:id="1588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elena.ermilo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www.fondsg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ej5s9j2sM6yoYrCh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ej5s9j2sM6yoYrCh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jSydzjLLSNYkLMG16" TargetMode="External"/><Relationship Id="rId14" Type="http://schemas.openxmlformats.org/officeDocument/2006/relationships/hyperlink" Target="https://vk.com/vyazanoesolnc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E809-F309-41EB-A796-47F50810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2020-04-13T17:58:00Z</dcterms:created>
  <dcterms:modified xsi:type="dcterms:W3CDTF">2020-04-16T07:09:00Z</dcterms:modified>
</cp:coreProperties>
</file>