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C5" w:rsidRPr="00523C6D" w:rsidRDefault="004E3930" w:rsidP="00C62DEF">
      <w:pPr>
        <w:pStyle w:val="a9"/>
        <w:pBdr>
          <w:top w:val="none" w:sz="0" w:space="0" w:color="auto"/>
          <w:bottom w:val="none" w:sz="0" w:space="0" w:color="auto"/>
        </w:pBdr>
        <w:rPr>
          <w:rFonts w:ascii="Arial" w:hAnsi="Arial" w:cs="Arial"/>
          <w:b/>
          <w:i w:val="0"/>
          <w:sz w:val="48"/>
        </w:rPr>
      </w:pPr>
      <w:r w:rsidRPr="00523C6D">
        <w:rPr>
          <w:rFonts w:ascii="Arial" w:hAnsi="Arial" w:cs="Arial"/>
          <w:b/>
          <w:i w:val="0"/>
          <w:noProof/>
          <w:sz w:val="48"/>
        </w:rPr>
        <w:drawing>
          <wp:inline distT="0" distB="0" distL="0" distR="0" wp14:anchorId="2AF3CBED" wp14:editId="65E30854">
            <wp:extent cx="2369820" cy="716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591">
        <w:rPr>
          <w:rFonts w:ascii="Arial" w:hAnsi="Arial" w:cs="Arial"/>
          <w:b/>
          <w:i w:val="0"/>
          <w:sz w:val="48"/>
        </w:rPr>
        <w:t xml:space="preserve">                          </w:t>
      </w:r>
    </w:p>
    <w:p w:rsidR="00796E37" w:rsidRDefault="00796E37" w:rsidP="00D67C0A">
      <w:pPr>
        <w:pStyle w:val="a9"/>
        <w:pBdr>
          <w:top w:val="none" w:sz="0" w:space="0" w:color="auto"/>
          <w:bottom w:val="none" w:sz="0" w:space="0" w:color="auto"/>
        </w:pBdr>
        <w:rPr>
          <w:rFonts w:ascii="Arial" w:hAnsi="Arial" w:cs="Arial"/>
          <w:b/>
          <w:i w:val="0"/>
          <w:color w:val="1F497D" w:themeColor="text2"/>
          <w:sz w:val="48"/>
        </w:rPr>
      </w:pPr>
    </w:p>
    <w:p w:rsidR="009802DA" w:rsidRPr="003D7591" w:rsidRDefault="00DE36F4" w:rsidP="00D67C0A">
      <w:pPr>
        <w:pStyle w:val="a9"/>
        <w:pBdr>
          <w:top w:val="none" w:sz="0" w:space="0" w:color="auto"/>
          <w:bottom w:val="none" w:sz="0" w:space="0" w:color="auto"/>
        </w:pBdr>
        <w:rPr>
          <w:rFonts w:ascii="Arial" w:hAnsi="Arial" w:cs="Arial"/>
          <w:b/>
          <w:i w:val="0"/>
          <w:color w:val="1F497D" w:themeColor="text2"/>
          <w:sz w:val="48"/>
        </w:rPr>
      </w:pPr>
      <w:r w:rsidRPr="003D7591">
        <w:rPr>
          <w:rFonts w:ascii="Arial" w:hAnsi="Arial" w:cs="Arial"/>
          <w:b/>
          <w:i w:val="0"/>
          <w:color w:val="1F497D" w:themeColor="text2"/>
          <w:sz w:val="48"/>
        </w:rPr>
        <w:t>ПОЛОЖЕНИЕ</w:t>
      </w:r>
    </w:p>
    <w:p w:rsidR="009802DA" w:rsidRPr="003D7591" w:rsidRDefault="009802DA" w:rsidP="00D67C0A">
      <w:pPr>
        <w:pStyle w:val="a9"/>
        <w:pBdr>
          <w:top w:val="none" w:sz="0" w:space="0" w:color="auto"/>
          <w:bottom w:val="none" w:sz="0" w:space="0" w:color="auto"/>
        </w:pBdr>
        <w:rPr>
          <w:rFonts w:ascii="Arial" w:hAnsi="Arial" w:cs="Arial"/>
          <w:b/>
          <w:color w:val="1F497D" w:themeColor="text2"/>
          <w:sz w:val="32"/>
        </w:rPr>
      </w:pPr>
      <w:r w:rsidRPr="003D7591">
        <w:rPr>
          <w:rFonts w:ascii="Arial" w:hAnsi="Arial" w:cs="Arial"/>
          <w:b/>
          <w:color w:val="1F497D" w:themeColor="text2"/>
          <w:sz w:val="32"/>
        </w:rPr>
        <w:t xml:space="preserve">о конкурсе социальных проектов </w:t>
      </w:r>
    </w:p>
    <w:p w:rsidR="009802DA" w:rsidRPr="003D7591" w:rsidRDefault="00DE36F4" w:rsidP="001F36A6">
      <w:pPr>
        <w:pStyle w:val="a9"/>
        <w:pBdr>
          <w:top w:val="none" w:sz="0" w:space="0" w:color="auto"/>
          <w:bottom w:val="none" w:sz="0" w:space="0" w:color="auto"/>
        </w:pBdr>
        <w:rPr>
          <w:rFonts w:ascii="Arial" w:hAnsi="Arial" w:cs="Arial"/>
          <w:b/>
          <w:color w:val="1F497D" w:themeColor="text2"/>
          <w:sz w:val="44"/>
        </w:rPr>
      </w:pPr>
      <w:r w:rsidRPr="003D7591">
        <w:rPr>
          <w:rFonts w:ascii="Arial" w:hAnsi="Arial" w:cs="Arial"/>
          <w:b/>
          <w:color w:val="1F497D" w:themeColor="text2"/>
          <w:sz w:val="44"/>
        </w:rPr>
        <w:t>«</w:t>
      </w:r>
      <w:r w:rsidR="001E2583" w:rsidRPr="003D7591">
        <w:rPr>
          <w:rFonts w:ascii="Arial" w:hAnsi="Arial" w:cs="Arial"/>
          <w:b/>
          <w:color w:val="1F497D" w:themeColor="text2"/>
          <w:sz w:val="44"/>
        </w:rPr>
        <w:t>Активное поколение</w:t>
      </w:r>
      <w:r w:rsidR="001F36A6" w:rsidRPr="003D7591">
        <w:rPr>
          <w:rFonts w:ascii="Arial" w:hAnsi="Arial" w:cs="Arial"/>
          <w:b/>
          <w:color w:val="1F497D" w:themeColor="text2"/>
          <w:sz w:val="44"/>
        </w:rPr>
        <w:t>»</w:t>
      </w:r>
      <w:r w:rsidR="003D7591" w:rsidRPr="003D7591">
        <w:rPr>
          <w:rFonts w:ascii="Arial" w:hAnsi="Arial" w:cs="Arial"/>
          <w:b/>
          <w:i w:val="0"/>
          <w:noProof/>
          <w:color w:val="1F497D" w:themeColor="text2"/>
          <w:sz w:val="48"/>
        </w:rPr>
        <w:t xml:space="preserve"> </w:t>
      </w:r>
    </w:p>
    <w:p w:rsidR="00257673" w:rsidRPr="00523C6D" w:rsidRDefault="00257673" w:rsidP="00257673"/>
    <w:p w:rsidR="00F17E3A" w:rsidRPr="00523C6D" w:rsidRDefault="00285B20" w:rsidP="003D7591">
      <w:pPr>
        <w:pStyle w:val="af9"/>
        <w:spacing w:before="100" w:line="24" w:lineRule="atLeast"/>
        <w:ind w:firstLine="720"/>
        <w:jc w:val="both"/>
        <w:rPr>
          <w:szCs w:val="24"/>
        </w:rPr>
      </w:pPr>
      <w:r w:rsidRPr="00285B20">
        <w:rPr>
          <w:szCs w:val="24"/>
        </w:rPr>
        <w:t xml:space="preserve">Пензенское областное отделение международного общественного фонда «Российский фонд мира» </w:t>
      </w:r>
      <w:r w:rsidR="00F17E3A" w:rsidRPr="00523C6D">
        <w:rPr>
          <w:szCs w:val="24"/>
        </w:rPr>
        <w:t xml:space="preserve">объявляет конкурс социальных проектов «Активное поколение» </w:t>
      </w:r>
      <w:r w:rsidR="00F17E3A" w:rsidRPr="00B059DD">
        <w:rPr>
          <w:b/>
          <w:szCs w:val="24"/>
        </w:rPr>
        <w:t xml:space="preserve">для некоммерческих организаций, </w:t>
      </w:r>
      <w:r w:rsidR="002C5585" w:rsidRPr="00B059DD">
        <w:rPr>
          <w:b/>
          <w:szCs w:val="24"/>
        </w:rPr>
        <w:t>государственных и муниципальных</w:t>
      </w:r>
      <w:r w:rsidR="003B1733" w:rsidRPr="00B059DD">
        <w:rPr>
          <w:b/>
          <w:szCs w:val="24"/>
        </w:rPr>
        <w:t xml:space="preserve"> учреждений</w:t>
      </w:r>
      <w:r w:rsidR="002C5585" w:rsidRPr="00B059DD">
        <w:rPr>
          <w:b/>
          <w:szCs w:val="24"/>
        </w:rPr>
        <w:t xml:space="preserve"> </w:t>
      </w:r>
      <w:r w:rsidR="00F17E3A" w:rsidRPr="00B059DD">
        <w:rPr>
          <w:b/>
          <w:szCs w:val="24"/>
        </w:rPr>
        <w:t>и инициативных групп граждан</w:t>
      </w:r>
      <w:r w:rsidR="002C5585" w:rsidRPr="00523C6D">
        <w:rPr>
          <w:szCs w:val="24"/>
        </w:rPr>
        <w:t>.</w:t>
      </w:r>
    </w:p>
    <w:p w:rsidR="00D67C0A" w:rsidRDefault="00D67C0A" w:rsidP="003D7591">
      <w:pPr>
        <w:pStyle w:val="af9"/>
        <w:spacing w:before="100" w:line="24" w:lineRule="atLeast"/>
        <w:ind w:firstLine="720"/>
        <w:jc w:val="both"/>
        <w:rPr>
          <w:szCs w:val="24"/>
        </w:rPr>
      </w:pPr>
      <w:r w:rsidRPr="00523C6D">
        <w:rPr>
          <w:szCs w:val="24"/>
        </w:rPr>
        <w:t xml:space="preserve">Администрирование конкурса </w:t>
      </w:r>
      <w:r w:rsidR="008B72A7" w:rsidRPr="00523C6D">
        <w:rPr>
          <w:szCs w:val="24"/>
        </w:rPr>
        <w:t>по ПФО (</w:t>
      </w:r>
      <w:r w:rsidR="00695D75" w:rsidRPr="00523C6D">
        <w:rPr>
          <w:szCs w:val="24"/>
        </w:rPr>
        <w:t>Пензенская область</w:t>
      </w:r>
      <w:r w:rsidR="008B72A7" w:rsidRPr="00523C6D">
        <w:rPr>
          <w:szCs w:val="24"/>
        </w:rPr>
        <w:t xml:space="preserve">, </w:t>
      </w:r>
      <w:r w:rsidR="00E55AB7" w:rsidRPr="00523C6D">
        <w:rPr>
          <w:szCs w:val="24"/>
        </w:rPr>
        <w:t>Саратовская</w:t>
      </w:r>
      <w:r w:rsidR="008B72A7" w:rsidRPr="00523C6D">
        <w:rPr>
          <w:szCs w:val="24"/>
        </w:rPr>
        <w:t xml:space="preserve"> область, Республика </w:t>
      </w:r>
      <w:r w:rsidR="00E55AB7" w:rsidRPr="00523C6D">
        <w:rPr>
          <w:szCs w:val="24"/>
        </w:rPr>
        <w:t>Мордовия</w:t>
      </w:r>
      <w:r w:rsidR="00695D75" w:rsidRPr="00523C6D">
        <w:rPr>
          <w:szCs w:val="24"/>
        </w:rPr>
        <w:t>)</w:t>
      </w:r>
      <w:r w:rsidR="008B72A7" w:rsidRPr="00523C6D">
        <w:rPr>
          <w:szCs w:val="24"/>
        </w:rPr>
        <w:t xml:space="preserve">, </w:t>
      </w:r>
      <w:r w:rsidR="00FD791C" w:rsidRPr="00523C6D">
        <w:rPr>
          <w:szCs w:val="24"/>
        </w:rPr>
        <w:t>Ц</w:t>
      </w:r>
      <w:r w:rsidR="008B72A7" w:rsidRPr="00523C6D">
        <w:rPr>
          <w:szCs w:val="24"/>
        </w:rPr>
        <w:t>ФО (</w:t>
      </w:r>
      <w:r w:rsidR="00FD791C" w:rsidRPr="00523C6D">
        <w:rPr>
          <w:szCs w:val="24"/>
        </w:rPr>
        <w:t>Тамбовская</w:t>
      </w:r>
      <w:r w:rsidR="000041D2" w:rsidRPr="00523C6D">
        <w:rPr>
          <w:szCs w:val="24"/>
        </w:rPr>
        <w:t xml:space="preserve"> </w:t>
      </w:r>
      <w:r w:rsidR="008B72A7" w:rsidRPr="00523C6D">
        <w:rPr>
          <w:szCs w:val="24"/>
        </w:rPr>
        <w:t xml:space="preserve"> область, </w:t>
      </w:r>
      <w:r w:rsidR="00FD791C" w:rsidRPr="00523C6D">
        <w:rPr>
          <w:szCs w:val="24"/>
        </w:rPr>
        <w:t>Воронежская</w:t>
      </w:r>
      <w:r w:rsidR="008B72A7" w:rsidRPr="00523C6D">
        <w:rPr>
          <w:szCs w:val="24"/>
        </w:rPr>
        <w:t xml:space="preserve"> область</w:t>
      </w:r>
      <w:r w:rsidR="00FD791C" w:rsidRPr="00523C6D">
        <w:rPr>
          <w:szCs w:val="24"/>
        </w:rPr>
        <w:t>, Рязанская область, Липецкая область</w:t>
      </w:r>
      <w:r w:rsidR="00B059DD">
        <w:rPr>
          <w:szCs w:val="24"/>
        </w:rPr>
        <w:t>)</w:t>
      </w:r>
      <w:r w:rsidR="00CD2FA8">
        <w:rPr>
          <w:szCs w:val="24"/>
        </w:rPr>
        <w:t xml:space="preserve"> </w:t>
      </w:r>
      <w:r w:rsidR="008B72A7" w:rsidRPr="00523C6D">
        <w:rPr>
          <w:szCs w:val="24"/>
        </w:rPr>
        <w:t>о</w:t>
      </w:r>
      <w:r w:rsidRPr="00523C6D">
        <w:rPr>
          <w:szCs w:val="24"/>
        </w:rPr>
        <w:t>существляет</w:t>
      </w:r>
      <w:r w:rsidR="003255CE" w:rsidRPr="00523C6D">
        <w:rPr>
          <w:szCs w:val="24"/>
        </w:rPr>
        <w:t xml:space="preserve"> </w:t>
      </w:r>
      <w:r w:rsidR="00102873" w:rsidRPr="00102873">
        <w:rPr>
          <w:szCs w:val="24"/>
        </w:rPr>
        <w:t>Пензенское областное отделение международного общественного фонда «Российский фонд мира»</w:t>
      </w:r>
      <w:r w:rsidR="00102873">
        <w:rPr>
          <w:szCs w:val="24"/>
        </w:rPr>
        <w:t>.</w:t>
      </w:r>
    </w:p>
    <w:p w:rsidR="00594596" w:rsidRDefault="00594596" w:rsidP="003D7591">
      <w:pPr>
        <w:pStyle w:val="af9"/>
        <w:spacing w:before="100" w:line="24" w:lineRule="atLeast"/>
        <w:ind w:firstLine="720"/>
        <w:jc w:val="both"/>
        <w:rPr>
          <w:szCs w:val="24"/>
        </w:rPr>
      </w:pPr>
    </w:p>
    <w:p w:rsidR="00B26943" w:rsidRPr="00523C6D" w:rsidRDefault="009802DA" w:rsidP="002300D2">
      <w:pPr>
        <w:spacing w:after="120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523C6D">
        <w:rPr>
          <w:rFonts w:ascii="Arial" w:hAnsi="Arial" w:cs="Arial"/>
          <w:b/>
          <w:sz w:val="24"/>
          <w:szCs w:val="24"/>
          <w:u w:val="single"/>
        </w:rPr>
        <w:t xml:space="preserve">ЦЕЛЬ КОНКУРСА </w:t>
      </w:r>
    </w:p>
    <w:p w:rsidR="009802DA" w:rsidRPr="00523C6D" w:rsidRDefault="004B2942">
      <w:pPr>
        <w:tabs>
          <w:tab w:val="left" w:pos="1080"/>
        </w:tabs>
        <w:spacing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4B2942">
        <w:rPr>
          <w:rFonts w:ascii="Arial" w:hAnsi="Arial" w:cs="Arial"/>
          <w:sz w:val="24"/>
          <w:szCs w:val="24"/>
        </w:rPr>
        <w:t>Поддержка, распространение и развитие практик организации заботы для старшего поколения в местных сообществах</w:t>
      </w:r>
      <w:r>
        <w:rPr>
          <w:rFonts w:ascii="Arial" w:hAnsi="Arial" w:cs="Arial"/>
          <w:sz w:val="24"/>
          <w:szCs w:val="24"/>
        </w:rPr>
        <w:t>,</w:t>
      </w:r>
      <w:r w:rsidRPr="004B2942">
        <w:rPr>
          <w:rFonts w:ascii="Arial" w:hAnsi="Arial" w:cs="Arial"/>
          <w:sz w:val="24"/>
          <w:szCs w:val="24"/>
        </w:rPr>
        <w:t xml:space="preserve"> преимущественно в малых городах и селах</w:t>
      </w:r>
      <w:r w:rsidR="00DE36F4" w:rsidRPr="00523C6D">
        <w:rPr>
          <w:rFonts w:ascii="Arial" w:hAnsi="Arial" w:cs="Arial"/>
          <w:sz w:val="24"/>
          <w:szCs w:val="24"/>
        </w:rPr>
        <w:t>.</w:t>
      </w:r>
    </w:p>
    <w:p w:rsidR="009802DA" w:rsidRPr="00523C6D" w:rsidRDefault="009802DA">
      <w:pPr>
        <w:tabs>
          <w:tab w:val="left" w:pos="1080"/>
        </w:tabs>
        <w:spacing w:line="24" w:lineRule="atLeast"/>
        <w:jc w:val="both"/>
        <w:rPr>
          <w:rFonts w:ascii="Arial" w:hAnsi="Arial" w:cs="Arial"/>
          <w:sz w:val="24"/>
          <w:szCs w:val="24"/>
        </w:rPr>
      </w:pPr>
    </w:p>
    <w:p w:rsidR="00B26943" w:rsidRPr="00523C6D" w:rsidRDefault="00812298" w:rsidP="002300D2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В РАМКАХ КОНКУРСА П</w:t>
      </w:r>
      <w:r w:rsidR="00D9282E" w:rsidRPr="00523C6D">
        <w:rPr>
          <w:rFonts w:ascii="Arial" w:hAnsi="Arial" w:cs="Arial"/>
        </w:rPr>
        <w:t xml:space="preserve">ОДДЕРЖИВАЮТСЯ ПРОЕКТЫ </w:t>
      </w:r>
      <w:r w:rsidRPr="00523C6D">
        <w:rPr>
          <w:rFonts w:ascii="Arial" w:hAnsi="Arial" w:cs="Arial"/>
        </w:rPr>
        <w:t>ПО СЛЕДУЮЩИМ НАПРАВЛЕНИЯМ (но не ограничиваясь ими)</w:t>
      </w:r>
      <w:r w:rsidR="00DE36F4" w:rsidRPr="00523C6D">
        <w:rPr>
          <w:rFonts w:ascii="Arial" w:hAnsi="Arial" w:cs="Arial"/>
        </w:rPr>
        <w:t>:</w:t>
      </w:r>
      <w:r w:rsidR="000041D2" w:rsidRPr="00523C6D">
        <w:rPr>
          <w:rFonts w:ascii="Arial" w:hAnsi="Arial" w:cs="Arial"/>
        </w:rPr>
        <w:t xml:space="preserve"> </w:t>
      </w:r>
    </w:p>
    <w:p w:rsidR="00D10A0C" w:rsidRPr="00D10A0C" w:rsidRDefault="00D10A0C" w:rsidP="00D10A0C">
      <w:pPr>
        <w:numPr>
          <w:ilvl w:val="0"/>
          <w:numId w:val="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D10A0C">
        <w:rPr>
          <w:rFonts w:ascii="Arial" w:hAnsi="Arial" w:cs="Arial"/>
          <w:sz w:val="24"/>
          <w:szCs w:val="24"/>
        </w:rPr>
        <w:t xml:space="preserve">Развитие социальных инноваций, практик и услуг в рамках формальной системы  заботы для пожилых людей в местных сообществах. </w:t>
      </w:r>
    </w:p>
    <w:p w:rsidR="00D10A0C" w:rsidRPr="00D10A0C" w:rsidRDefault="00D10A0C" w:rsidP="00D10A0C">
      <w:pPr>
        <w:numPr>
          <w:ilvl w:val="0"/>
          <w:numId w:val="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D10A0C">
        <w:rPr>
          <w:rFonts w:ascii="Arial" w:hAnsi="Arial" w:cs="Arial"/>
          <w:sz w:val="24"/>
          <w:szCs w:val="24"/>
        </w:rPr>
        <w:t>Развитие неформальных форм заботы для пожилых людей в их ближайшем окружении, организуемых при поддержке соседских сообществ и местной самоорганизации.</w:t>
      </w:r>
    </w:p>
    <w:p w:rsidR="00D10A0C" w:rsidRPr="00D10A0C" w:rsidRDefault="00D10A0C" w:rsidP="00D10A0C">
      <w:pPr>
        <w:numPr>
          <w:ilvl w:val="0"/>
          <w:numId w:val="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D10A0C">
        <w:rPr>
          <w:rFonts w:ascii="Arial" w:hAnsi="Arial" w:cs="Arial"/>
          <w:sz w:val="24"/>
          <w:szCs w:val="24"/>
        </w:rPr>
        <w:t xml:space="preserve">Развитие гражданских и добровольческих инициатив, направленных на социальную и профессиональную адаптацию пожилых людей. </w:t>
      </w:r>
    </w:p>
    <w:p w:rsidR="00D10A0C" w:rsidRPr="00D10A0C" w:rsidRDefault="00D10A0C" w:rsidP="00D10A0C">
      <w:pPr>
        <w:numPr>
          <w:ilvl w:val="0"/>
          <w:numId w:val="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D10A0C">
        <w:rPr>
          <w:rFonts w:ascii="Arial" w:hAnsi="Arial" w:cs="Arial"/>
          <w:sz w:val="24"/>
          <w:szCs w:val="24"/>
        </w:rPr>
        <w:t xml:space="preserve">Развитие добровольчества среди людей старшего поколения. Привлечение объединений пожилых людей к решению социальных проблем местных сообществ, оказанию социальных услуг сверстникам и другим  целевым группам, нуждающимся в помощи. </w:t>
      </w:r>
    </w:p>
    <w:p w:rsidR="00A20BD8" w:rsidRPr="00523C6D" w:rsidRDefault="00A20BD8" w:rsidP="00A20BD8">
      <w:pPr>
        <w:numPr>
          <w:ilvl w:val="0"/>
          <w:numId w:val="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Развитие добровольческих инициатив, направленных на повышение качества</w:t>
      </w:r>
      <w:r w:rsidR="002C5585" w:rsidRPr="00523C6D">
        <w:rPr>
          <w:rFonts w:ascii="Arial" w:hAnsi="Arial" w:cs="Arial"/>
          <w:sz w:val="24"/>
          <w:szCs w:val="24"/>
        </w:rPr>
        <w:t xml:space="preserve"> жизни</w:t>
      </w:r>
      <w:r w:rsidR="002C1015" w:rsidRPr="00523C6D">
        <w:rPr>
          <w:rFonts w:ascii="Arial" w:hAnsi="Arial" w:cs="Arial"/>
          <w:sz w:val="24"/>
          <w:szCs w:val="24"/>
        </w:rPr>
        <w:t xml:space="preserve"> </w:t>
      </w:r>
      <w:r w:rsidRPr="00523C6D">
        <w:rPr>
          <w:rFonts w:ascii="Arial" w:hAnsi="Arial" w:cs="Arial"/>
          <w:sz w:val="24"/>
          <w:szCs w:val="24"/>
        </w:rPr>
        <w:t xml:space="preserve">пожилых людей, находящихся в трудной жизненной ситуации.    </w:t>
      </w:r>
    </w:p>
    <w:p w:rsidR="00AD297E" w:rsidRPr="00523C6D" w:rsidRDefault="00AD297E" w:rsidP="00AD297E">
      <w:pPr>
        <w:tabs>
          <w:tab w:val="left" w:pos="360"/>
        </w:tabs>
        <w:spacing w:after="60" w:line="24" w:lineRule="atLeast"/>
        <w:jc w:val="both"/>
        <w:rPr>
          <w:rFonts w:ascii="Arial" w:hAnsi="Arial" w:cs="Arial"/>
          <w:sz w:val="24"/>
          <w:szCs w:val="24"/>
        </w:rPr>
      </w:pPr>
    </w:p>
    <w:p w:rsidR="00707001" w:rsidRPr="00523C6D" w:rsidRDefault="00707001" w:rsidP="002300D2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В РАМКАХ КОНКУРСА ПРЕИМУЩЕСТВО БУДУ</w:t>
      </w:r>
      <w:r w:rsidR="00A25AB3" w:rsidRPr="00523C6D">
        <w:rPr>
          <w:rFonts w:ascii="Arial" w:hAnsi="Arial" w:cs="Arial"/>
        </w:rPr>
        <w:t>Т ИМЕТЬ ПРОЕКТЫ</w:t>
      </w:r>
      <w:r w:rsidR="00E43901" w:rsidRPr="00523C6D">
        <w:rPr>
          <w:rFonts w:ascii="Arial" w:hAnsi="Arial" w:cs="Arial"/>
        </w:rPr>
        <w:t>,</w:t>
      </w:r>
      <w:r w:rsidR="00A25AB3" w:rsidRPr="00523C6D">
        <w:rPr>
          <w:rFonts w:ascii="Arial" w:hAnsi="Arial" w:cs="Arial"/>
        </w:rPr>
        <w:t xml:space="preserve"> ОТВЕЧАЮЩИЕ СЛЕДУ</w:t>
      </w:r>
      <w:r w:rsidRPr="00523C6D">
        <w:rPr>
          <w:rFonts w:ascii="Arial" w:hAnsi="Arial" w:cs="Arial"/>
        </w:rPr>
        <w:t>ЮЩИМ ХАРАКТЕРИСТИКАМ</w:t>
      </w:r>
      <w:r w:rsidR="00E43901" w:rsidRPr="00523C6D">
        <w:rPr>
          <w:rFonts w:ascii="Arial" w:hAnsi="Arial" w:cs="Arial"/>
        </w:rPr>
        <w:t>:</w:t>
      </w:r>
      <w:r w:rsidRPr="00523C6D">
        <w:rPr>
          <w:rFonts w:ascii="Arial" w:hAnsi="Arial" w:cs="Arial"/>
        </w:rPr>
        <w:t xml:space="preserve"> </w:t>
      </w:r>
    </w:p>
    <w:p w:rsidR="00DE36F4" w:rsidRPr="00523C6D" w:rsidRDefault="00E43901" w:rsidP="00A20BD8">
      <w:pPr>
        <w:numPr>
          <w:ilvl w:val="0"/>
          <w:numId w:val="3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п</w:t>
      </w:r>
      <w:r w:rsidR="00DE36F4" w:rsidRPr="00523C6D">
        <w:rPr>
          <w:rFonts w:ascii="Arial" w:hAnsi="Arial" w:cs="Arial"/>
          <w:sz w:val="24"/>
          <w:szCs w:val="24"/>
        </w:rPr>
        <w:t>роекты, предполагающие дальнейшее развитие</w:t>
      </w:r>
      <w:r w:rsidR="00E16FFA">
        <w:rPr>
          <w:rFonts w:ascii="Arial" w:hAnsi="Arial" w:cs="Arial"/>
          <w:sz w:val="24"/>
          <w:szCs w:val="24"/>
        </w:rPr>
        <w:t xml:space="preserve"> и устойчивость</w:t>
      </w:r>
      <w:r w:rsidR="00DE36F4" w:rsidRPr="00523C6D">
        <w:rPr>
          <w:rFonts w:ascii="Arial" w:hAnsi="Arial" w:cs="Arial"/>
          <w:sz w:val="24"/>
          <w:szCs w:val="24"/>
        </w:rPr>
        <w:t>;</w:t>
      </w:r>
    </w:p>
    <w:p w:rsidR="00DE36F4" w:rsidRPr="00523C6D" w:rsidRDefault="00E43901" w:rsidP="00A20BD8">
      <w:pPr>
        <w:numPr>
          <w:ilvl w:val="0"/>
          <w:numId w:val="3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п</w:t>
      </w:r>
      <w:r w:rsidR="00DE36F4" w:rsidRPr="00523C6D">
        <w:rPr>
          <w:rFonts w:ascii="Arial" w:hAnsi="Arial" w:cs="Arial"/>
          <w:sz w:val="24"/>
          <w:szCs w:val="24"/>
        </w:rPr>
        <w:t>роекты, предлагающие обучение различным навыкам и дальнейшее привл</w:t>
      </w:r>
      <w:r w:rsidR="00AD297E" w:rsidRPr="00523C6D">
        <w:rPr>
          <w:rFonts w:ascii="Arial" w:hAnsi="Arial" w:cs="Arial"/>
          <w:sz w:val="24"/>
          <w:szCs w:val="24"/>
        </w:rPr>
        <w:t>ечение людей старшего возраста</w:t>
      </w:r>
      <w:r w:rsidR="00DE36F4" w:rsidRPr="00523C6D">
        <w:rPr>
          <w:rFonts w:ascii="Arial" w:hAnsi="Arial" w:cs="Arial"/>
          <w:sz w:val="24"/>
          <w:szCs w:val="24"/>
        </w:rPr>
        <w:t xml:space="preserve"> к активному использованию и распространению этих навыков среди других представителей целевой группы; </w:t>
      </w:r>
    </w:p>
    <w:p w:rsidR="00DE36F4" w:rsidRPr="00523C6D" w:rsidRDefault="00956055" w:rsidP="00A20BD8">
      <w:pPr>
        <w:numPr>
          <w:ilvl w:val="0"/>
          <w:numId w:val="3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16FFA">
        <w:rPr>
          <w:rFonts w:ascii="Arial" w:hAnsi="Arial" w:cs="Arial"/>
          <w:sz w:val="24"/>
          <w:szCs w:val="24"/>
        </w:rPr>
        <w:t>роекты, направленные на достижение долгосрочного социального эффекта и развитие новых  видов социальных услуг через активное участие пожилых людей</w:t>
      </w:r>
      <w:r w:rsidR="00AD297E" w:rsidRPr="00523C6D">
        <w:rPr>
          <w:rFonts w:ascii="Arial" w:hAnsi="Arial" w:cs="Arial"/>
          <w:sz w:val="24"/>
          <w:szCs w:val="24"/>
        </w:rPr>
        <w:t>;</w:t>
      </w:r>
    </w:p>
    <w:p w:rsidR="003255CE" w:rsidRPr="00523C6D" w:rsidRDefault="00E43901" w:rsidP="00A20BD8">
      <w:pPr>
        <w:numPr>
          <w:ilvl w:val="0"/>
          <w:numId w:val="3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п</w:t>
      </w:r>
      <w:r w:rsidR="003255CE" w:rsidRPr="00523C6D">
        <w:rPr>
          <w:rFonts w:ascii="Arial" w:hAnsi="Arial" w:cs="Arial"/>
          <w:sz w:val="24"/>
          <w:szCs w:val="24"/>
        </w:rPr>
        <w:t>роекты, реализующиеся на территориях малых городов</w:t>
      </w:r>
      <w:r w:rsidR="00705328" w:rsidRPr="00523C6D">
        <w:rPr>
          <w:rFonts w:ascii="Arial" w:hAnsi="Arial" w:cs="Arial"/>
          <w:sz w:val="24"/>
          <w:szCs w:val="24"/>
        </w:rPr>
        <w:t xml:space="preserve"> </w:t>
      </w:r>
      <w:r w:rsidR="003255CE" w:rsidRPr="00523C6D">
        <w:rPr>
          <w:rFonts w:ascii="Arial" w:hAnsi="Arial" w:cs="Arial"/>
          <w:sz w:val="24"/>
          <w:szCs w:val="24"/>
        </w:rPr>
        <w:t>и сельских районов</w:t>
      </w:r>
      <w:r w:rsidR="004256E7" w:rsidRPr="00523C6D">
        <w:rPr>
          <w:rFonts w:ascii="Arial" w:hAnsi="Arial" w:cs="Arial"/>
          <w:sz w:val="24"/>
          <w:szCs w:val="24"/>
        </w:rPr>
        <w:t>;</w:t>
      </w:r>
    </w:p>
    <w:p w:rsidR="00B158C9" w:rsidRPr="00523C6D" w:rsidRDefault="004256E7" w:rsidP="00A20BD8">
      <w:pPr>
        <w:numPr>
          <w:ilvl w:val="0"/>
          <w:numId w:val="35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lastRenderedPageBreak/>
        <w:t>п</w:t>
      </w:r>
      <w:r w:rsidR="00B158C9" w:rsidRPr="00523C6D">
        <w:rPr>
          <w:rFonts w:ascii="Arial" w:hAnsi="Arial" w:cs="Arial"/>
          <w:sz w:val="24"/>
          <w:szCs w:val="24"/>
        </w:rPr>
        <w:t>роекты, развивающие</w:t>
      </w:r>
      <w:r w:rsidR="00671235" w:rsidRPr="00523C6D">
        <w:rPr>
          <w:rFonts w:ascii="Arial" w:hAnsi="Arial" w:cs="Arial"/>
          <w:sz w:val="24"/>
          <w:szCs w:val="24"/>
        </w:rPr>
        <w:t xml:space="preserve"> добровольческие объединения</w:t>
      </w:r>
      <w:r w:rsidR="00B158C9" w:rsidRPr="00523C6D">
        <w:rPr>
          <w:rFonts w:ascii="Arial" w:hAnsi="Arial" w:cs="Arial"/>
          <w:sz w:val="24"/>
          <w:szCs w:val="24"/>
        </w:rPr>
        <w:t xml:space="preserve"> </w:t>
      </w:r>
      <w:r w:rsidR="00671235" w:rsidRPr="00523C6D">
        <w:rPr>
          <w:rFonts w:ascii="Arial" w:hAnsi="Arial" w:cs="Arial"/>
          <w:sz w:val="24"/>
          <w:szCs w:val="24"/>
        </w:rPr>
        <w:t xml:space="preserve">по повышению качества жизни пожилых людей, активно вовлекающие в этот процесс </w:t>
      </w:r>
      <w:r w:rsidR="00B158C9" w:rsidRPr="00523C6D">
        <w:rPr>
          <w:rFonts w:ascii="Arial" w:hAnsi="Arial" w:cs="Arial"/>
          <w:sz w:val="24"/>
          <w:szCs w:val="24"/>
        </w:rPr>
        <w:t>п</w:t>
      </w:r>
      <w:r w:rsidR="00671235" w:rsidRPr="00523C6D">
        <w:rPr>
          <w:rFonts w:ascii="Arial" w:hAnsi="Arial" w:cs="Arial"/>
          <w:sz w:val="24"/>
          <w:szCs w:val="24"/>
        </w:rPr>
        <w:t xml:space="preserve">редставителей местных сообществ, </w:t>
      </w:r>
      <w:r w:rsidR="00C04307" w:rsidRPr="00523C6D">
        <w:rPr>
          <w:rFonts w:ascii="Arial" w:hAnsi="Arial" w:cs="Arial"/>
          <w:sz w:val="24"/>
          <w:szCs w:val="24"/>
        </w:rPr>
        <w:t xml:space="preserve">имеющие результаты и </w:t>
      </w:r>
      <w:r w:rsidR="00671235" w:rsidRPr="00523C6D">
        <w:rPr>
          <w:rFonts w:ascii="Arial" w:hAnsi="Arial" w:cs="Arial"/>
          <w:sz w:val="24"/>
          <w:szCs w:val="24"/>
        </w:rPr>
        <w:t>ведущие систем</w:t>
      </w:r>
      <w:r w:rsidRPr="00523C6D">
        <w:rPr>
          <w:rFonts w:ascii="Arial" w:hAnsi="Arial" w:cs="Arial"/>
          <w:sz w:val="24"/>
          <w:szCs w:val="24"/>
        </w:rPr>
        <w:t>ную работу в данном направлении.</w:t>
      </w:r>
      <w:r w:rsidR="006B37E3" w:rsidRPr="00523C6D">
        <w:rPr>
          <w:rFonts w:ascii="Arial" w:hAnsi="Arial" w:cs="Arial"/>
          <w:sz w:val="24"/>
          <w:szCs w:val="24"/>
        </w:rPr>
        <w:t>*</w:t>
      </w:r>
    </w:p>
    <w:p w:rsidR="003D10E2" w:rsidRPr="00523C6D" w:rsidRDefault="003D10E2" w:rsidP="003D10E2">
      <w:pPr>
        <w:spacing w:after="60" w:line="24" w:lineRule="atLeast"/>
        <w:ind w:left="360" w:firstLine="0"/>
        <w:jc w:val="both"/>
        <w:rPr>
          <w:rFonts w:ascii="Arial" w:hAnsi="Arial" w:cs="Arial"/>
        </w:rPr>
      </w:pPr>
    </w:p>
    <w:p w:rsidR="003D10E2" w:rsidRPr="00523C6D" w:rsidRDefault="006B37E3" w:rsidP="006B37E3">
      <w:pPr>
        <w:spacing w:after="60" w:line="24" w:lineRule="atLeast"/>
        <w:ind w:left="360"/>
        <w:jc w:val="both"/>
        <w:rPr>
          <w:rFonts w:ascii="Arial" w:hAnsi="Arial" w:cs="Arial"/>
        </w:rPr>
      </w:pPr>
      <w:r w:rsidRPr="00523C6D">
        <w:rPr>
          <w:rFonts w:ascii="Arial" w:hAnsi="Arial" w:cs="Arial"/>
        </w:rPr>
        <w:t xml:space="preserve">* </w:t>
      </w:r>
      <w:r w:rsidR="003D10E2" w:rsidRPr="00956055">
        <w:rPr>
          <w:rFonts w:ascii="Arial" w:hAnsi="Arial" w:cs="Arial"/>
          <w:b/>
        </w:rPr>
        <w:t>Примечание:</w:t>
      </w:r>
      <w:r w:rsidR="003D10E2" w:rsidRPr="00523C6D">
        <w:rPr>
          <w:rFonts w:ascii="Arial" w:hAnsi="Arial" w:cs="Arial"/>
        </w:rPr>
        <w:t xml:space="preserve"> всем проектам-победителям конкурса «Активное поколение», которые включают</w:t>
      </w:r>
      <w:r w:rsidR="00956055">
        <w:rPr>
          <w:rFonts w:ascii="Arial" w:hAnsi="Arial" w:cs="Arial"/>
        </w:rPr>
        <w:t>,</w:t>
      </w:r>
      <w:r w:rsidR="003D10E2" w:rsidRPr="00523C6D">
        <w:rPr>
          <w:rFonts w:ascii="Arial" w:hAnsi="Arial" w:cs="Arial"/>
        </w:rPr>
        <w:t xml:space="preserve"> в том числе</w:t>
      </w:r>
      <w:r w:rsidR="00956055">
        <w:rPr>
          <w:rFonts w:ascii="Arial" w:hAnsi="Arial" w:cs="Arial"/>
        </w:rPr>
        <w:t>,</w:t>
      </w:r>
      <w:r w:rsidR="003D10E2" w:rsidRPr="00523C6D">
        <w:rPr>
          <w:rFonts w:ascii="Arial" w:hAnsi="Arial" w:cs="Arial"/>
        </w:rPr>
        <w:t xml:space="preserve"> добровольческую деятельность, будет предложено участие в формировании системы учета добровольцев на единой интернет-платформе по факту оказанных услуг.</w:t>
      </w:r>
      <w:r w:rsidR="00F81109" w:rsidRPr="00523C6D">
        <w:rPr>
          <w:rFonts w:ascii="Arial" w:hAnsi="Arial" w:cs="Arial"/>
        </w:rPr>
        <w:t xml:space="preserve"> </w:t>
      </w:r>
    </w:p>
    <w:p w:rsidR="00C9014E" w:rsidRPr="00523C6D" w:rsidRDefault="00C9014E" w:rsidP="00C9014E">
      <w:pPr>
        <w:spacing w:after="60" w:line="24" w:lineRule="atLeast"/>
        <w:ind w:left="360" w:firstLine="0"/>
        <w:jc w:val="both"/>
        <w:rPr>
          <w:rFonts w:ascii="Arial" w:hAnsi="Arial" w:cs="Arial"/>
          <w:sz w:val="24"/>
          <w:szCs w:val="24"/>
        </w:rPr>
      </w:pPr>
    </w:p>
    <w:p w:rsidR="00B26943" w:rsidRPr="00523C6D" w:rsidRDefault="009802DA" w:rsidP="00B26943">
      <w:pPr>
        <w:pStyle w:val="1"/>
        <w:numPr>
          <w:ilvl w:val="0"/>
          <w:numId w:val="1"/>
        </w:numPr>
        <w:spacing w:before="100" w:after="24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УЧАСТНИКИ КОНКУРСА</w:t>
      </w:r>
      <w:r w:rsidR="00B26943" w:rsidRPr="00523C6D">
        <w:rPr>
          <w:rFonts w:ascii="Arial" w:hAnsi="Arial" w:cs="Arial"/>
        </w:rPr>
        <w:t xml:space="preserve"> </w:t>
      </w:r>
    </w:p>
    <w:p w:rsidR="009802DA" w:rsidRPr="00523C6D" w:rsidRDefault="00D67C0A" w:rsidP="002300D2">
      <w:pPr>
        <w:pStyle w:val="2"/>
        <w:numPr>
          <w:ilvl w:val="1"/>
          <w:numId w:val="1"/>
        </w:numPr>
        <w:pBdr>
          <w:bottom w:val="none" w:sz="0" w:space="0" w:color="auto"/>
        </w:pBdr>
        <w:spacing w:before="120" w:after="60"/>
        <w:ind w:left="0" w:firstLine="0"/>
        <w:jc w:val="both"/>
        <w:rPr>
          <w:rFonts w:ascii="Arial" w:hAnsi="Arial" w:cs="Arial"/>
          <w:b/>
          <w:color w:val="auto"/>
          <w:u w:val="single"/>
        </w:rPr>
      </w:pPr>
      <w:r w:rsidRPr="00523C6D">
        <w:rPr>
          <w:rFonts w:ascii="Arial" w:hAnsi="Arial" w:cs="Arial"/>
          <w:b/>
          <w:color w:val="auto"/>
          <w:u w:val="single"/>
        </w:rPr>
        <w:t>К участию в конкурсе приглашаются</w:t>
      </w:r>
      <w:r w:rsidR="004256E7" w:rsidRPr="00523C6D">
        <w:rPr>
          <w:rFonts w:ascii="Arial" w:hAnsi="Arial" w:cs="Arial"/>
          <w:b/>
          <w:color w:val="auto"/>
          <w:u w:val="single"/>
        </w:rPr>
        <w:t>:</w:t>
      </w:r>
    </w:p>
    <w:p w:rsidR="00C16297" w:rsidRPr="00523C6D" w:rsidRDefault="00C16297" w:rsidP="00C16297">
      <w:pPr>
        <w:numPr>
          <w:ilvl w:val="0"/>
          <w:numId w:val="6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некоммерческие организации, зарегистрированные в соответствии с законодательством РФ, осуществляющие свою деятельность на территории проведения конкурса, имеющие опыт работы с целевой группой проекта;</w:t>
      </w:r>
    </w:p>
    <w:p w:rsidR="00C16297" w:rsidRPr="00523C6D" w:rsidRDefault="00C16297" w:rsidP="00C16297">
      <w:pPr>
        <w:numPr>
          <w:ilvl w:val="0"/>
          <w:numId w:val="6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государственные и муниципальные учреждения, осуществляющие свою деятельность на территории проведения конкурса; </w:t>
      </w:r>
    </w:p>
    <w:p w:rsidR="00C16297" w:rsidRPr="00523C6D" w:rsidRDefault="00C16297" w:rsidP="001B76CD">
      <w:pPr>
        <w:numPr>
          <w:ilvl w:val="0"/>
          <w:numId w:val="6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инициативные группы граждан (группы от трех и более человек)</w:t>
      </w:r>
      <w:r w:rsidR="00782257" w:rsidRPr="00523C6D">
        <w:rPr>
          <w:rFonts w:ascii="Arial" w:hAnsi="Arial" w:cs="Arial"/>
          <w:sz w:val="24"/>
          <w:szCs w:val="24"/>
        </w:rPr>
        <w:t>,</w:t>
      </w:r>
      <w:r w:rsidR="008B72A7" w:rsidRPr="00523C6D">
        <w:rPr>
          <w:rFonts w:ascii="Arial" w:hAnsi="Arial" w:cs="Arial"/>
          <w:sz w:val="24"/>
          <w:szCs w:val="24"/>
        </w:rPr>
        <w:t xml:space="preserve"> </w:t>
      </w:r>
      <w:r w:rsidR="00787267" w:rsidRPr="00523C6D">
        <w:rPr>
          <w:rFonts w:ascii="Arial" w:hAnsi="Arial" w:cs="Arial"/>
          <w:sz w:val="24"/>
          <w:szCs w:val="24"/>
        </w:rPr>
        <w:t>в т</w:t>
      </w:r>
      <w:r w:rsidR="00782257" w:rsidRPr="00523C6D">
        <w:rPr>
          <w:rFonts w:ascii="Arial" w:hAnsi="Arial" w:cs="Arial"/>
          <w:sz w:val="24"/>
          <w:szCs w:val="24"/>
        </w:rPr>
        <w:t xml:space="preserve">ом </w:t>
      </w:r>
      <w:r w:rsidR="00787267" w:rsidRPr="00523C6D">
        <w:rPr>
          <w:rFonts w:ascii="Arial" w:hAnsi="Arial" w:cs="Arial"/>
          <w:sz w:val="24"/>
          <w:szCs w:val="24"/>
        </w:rPr>
        <w:t>ч</w:t>
      </w:r>
      <w:r w:rsidR="00782257" w:rsidRPr="00523C6D">
        <w:rPr>
          <w:rFonts w:ascii="Arial" w:hAnsi="Arial" w:cs="Arial"/>
          <w:sz w:val="24"/>
          <w:szCs w:val="24"/>
        </w:rPr>
        <w:t>исле</w:t>
      </w:r>
      <w:r w:rsidR="00787267" w:rsidRPr="00523C6D">
        <w:rPr>
          <w:rFonts w:ascii="Arial" w:hAnsi="Arial" w:cs="Arial"/>
          <w:sz w:val="24"/>
          <w:szCs w:val="24"/>
        </w:rPr>
        <w:t xml:space="preserve"> общ</w:t>
      </w:r>
      <w:r w:rsidR="00782257" w:rsidRPr="00523C6D">
        <w:rPr>
          <w:rFonts w:ascii="Arial" w:hAnsi="Arial" w:cs="Arial"/>
          <w:sz w:val="24"/>
          <w:szCs w:val="24"/>
        </w:rPr>
        <w:t xml:space="preserve">ественные </w:t>
      </w:r>
      <w:r w:rsidR="00787267" w:rsidRPr="00523C6D">
        <w:rPr>
          <w:rFonts w:ascii="Arial" w:hAnsi="Arial" w:cs="Arial"/>
          <w:sz w:val="24"/>
          <w:szCs w:val="24"/>
        </w:rPr>
        <w:t xml:space="preserve">советы, </w:t>
      </w:r>
      <w:r w:rsidR="00AA0C61">
        <w:rPr>
          <w:rFonts w:ascii="Arial" w:hAnsi="Arial" w:cs="Arial"/>
          <w:sz w:val="24"/>
          <w:szCs w:val="24"/>
        </w:rPr>
        <w:t xml:space="preserve">органы </w:t>
      </w:r>
      <w:r w:rsidR="00782257" w:rsidRPr="00523C6D">
        <w:rPr>
          <w:rFonts w:ascii="Arial" w:hAnsi="Arial" w:cs="Arial"/>
          <w:sz w:val="24"/>
          <w:szCs w:val="24"/>
        </w:rPr>
        <w:t xml:space="preserve">ТОС </w:t>
      </w:r>
      <w:r w:rsidR="00787267" w:rsidRPr="00523C6D">
        <w:rPr>
          <w:rFonts w:ascii="Arial" w:hAnsi="Arial" w:cs="Arial"/>
          <w:sz w:val="24"/>
          <w:szCs w:val="24"/>
        </w:rPr>
        <w:t>и др</w:t>
      </w:r>
      <w:r w:rsidR="00782257" w:rsidRPr="00523C6D">
        <w:rPr>
          <w:rFonts w:ascii="Arial" w:hAnsi="Arial" w:cs="Arial"/>
          <w:sz w:val="24"/>
          <w:szCs w:val="24"/>
        </w:rPr>
        <w:t xml:space="preserve">угие </w:t>
      </w:r>
      <w:r w:rsidR="00787267" w:rsidRPr="00523C6D">
        <w:rPr>
          <w:rFonts w:ascii="Arial" w:hAnsi="Arial" w:cs="Arial"/>
          <w:sz w:val="24"/>
          <w:szCs w:val="24"/>
        </w:rPr>
        <w:t>общ</w:t>
      </w:r>
      <w:r w:rsidR="00782257" w:rsidRPr="00523C6D">
        <w:rPr>
          <w:rFonts w:ascii="Arial" w:hAnsi="Arial" w:cs="Arial"/>
          <w:sz w:val="24"/>
          <w:szCs w:val="24"/>
        </w:rPr>
        <w:t xml:space="preserve">ественные </w:t>
      </w:r>
      <w:r w:rsidR="00787267" w:rsidRPr="00523C6D">
        <w:rPr>
          <w:rFonts w:ascii="Arial" w:hAnsi="Arial" w:cs="Arial"/>
          <w:sz w:val="24"/>
          <w:szCs w:val="24"/>
        </w:rPr>
        <w:t>объединения</w:t>
      </w:r>
      <w:r w:rsidR="00AA0C61">
        <w:rPr>
          <w:rFonts w:ascii="Arial" w:hAnsi="Arial" w:cs="Arial"/>
          <w:sz w:val="24"/>
          <w:szCs w:val="24"/>
        </w:rPr>
        <w:t xml:space="preserve"> без образования юридического лица</w:t>
      </w:r>
      <w:r w:rsidR="00782257" w:rsidRPr="00523C6D">
        <w:rPr>
          <w:rFonts w:ascii="Arial" w:hAnsi="Arial" w:cs="Arial"/>
          <w:sz w:val="24"/>
          <w:szCs w:val="24"/>
        </w:rPr>
        <w:t>.</w:t>
      </w:r>
    </w:p>
    <w:p w:rsidR="009802DA" w:rsidRPr="00523C6D" w:rsidRDefault="009802DA" w:rsidP="002300D2">
      <w:pPr>
        <w:pStyle w:val="2"/>
        <w:numPr>
          <w:ilvl w:val="1"/>
          <w:numId w:val="1"/>
        </w:numPr>
        <w:pBdr>
          <w:bottom w:val="none" w:sz="0" w:space="0" w:color="auto"/>
        </w:pBdr>
        <w:spacing w:before="120" w:after="60"/>
        <w:ind w:left="0" w:firstLine="0"/>
        <w:jc w:val="both"/>
        <w:rPr>
          <w:rFonts w:ascii="Arial" w:hAnsi="Arial" w:cs="Arial"/>
          <w:b/>
          <w:color w:val="auto"/>
          <w:u w:val="single"/>
        </w:rPr>
      </w:pPr>
      <w:r w:rsidRPr="00523C6D">
        <w:rPr>
          <w:rFonts w:ascii="Arial" w:hAnsi="Arial" w:cs="Arial"/>
          <w:b/>
          <w:color w:val="auto"/>
          <w:u w:val="single"/>
        </w:rPr>
        <w:t>В конку</w:t>
      </w:r>
      <w:r w:rsidR="004256E7" w:rsidRPr="00523C6D">
        <w:rPr>
          <w:rFonts w:ascii="Arial" w:hAnsi="Arial" w:cs="Arial"/>
          <w:b/>
          <w:color w:val="auto"/>
          <w:u w:val="single"/>
        </w:rPr>
        <w:t>рсе не могут принимать участие:</w:t>
      </w:r>
    </w:p>
    <w:p w:rsidR="009802DA" w:rsidRPr="00523C6D" w:rsidRDefault="009802DA">
      <w:pPr>
        <w:numPr>
          <w:ilvl w:val="0"/>
          <w:numId w:val="7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политические партии и движения;</w:t>
      </w:r>
    </w:p>
    <w:p w:rsidR="00D9282E" w:rsidRPr="00523C6D" w:rsidRDefault="00D9282E">
      <w:pPr>
        <w:numPr>
          <w:ilvl w:val="0"/>
          <w:numId w:val="7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религиозные организации;</w:t>
      </w:r>
    </w:p>
    <w:p w:rsidR="00D9282E" w:rsidRPr="00523C6D" w:rsidRDefault="00D9282E">
      <w:pPr>
        <w:numPr>
          <w:ilvl w:val="0"/>
          <w:numId w:val="7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профсоюзы</w:t>
      </w:r>
      <w:r w:rsidR="00782257" w:rsidRPr="00523C6D">
        <w:rPr>
          <w:rFonts w:ascii="Arial" w:hAnsi="Arial" w:cs="Arial"/>
          <w:sz w:val="24"/>
          <w:szCs w:val="24"/>
        </w:rPr>
        <w:t>;</w:t>
      </w:r>
    </w:p>
    <w:p w:rsidR="009802DA" w:rsidRPr="00523C6D" w:rsidRDefault="009802DA">
      <w:pPr>
        <w:numPr>
          <w:ilvl w:val="0"/>
          <w:numId w:val="7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органы</w:t>
      </w:r>
      <w:r w:rsidR="00D9282E" w:rsidRPr="00523C6D">
        <w:rPr>
          <w:rFonts w:ascii="Arial" w:hAnsi="Arial" w:cs="Arial"/>
          <w:sz w:val="24"/>
          <w:szCs w:val="24"/>
        </w:rPr>
        <w:t xml:space="preserve"> местного самоуправления и государственной власти</w:t>
      </w:r>
      <w:r w:rsidRPr="00523C6D">
        <w:rPr>
          <w:rFonts w:ascii="Arial" w:hAnsi="Arial" w:cs="Arial"/>
          <w:sz w:val="24"/>
          <w:szCs w:val="24"/>
        </w:rPr>
        <w:t>;</w:t>
      </w:r>
    </w:p>
    <w:p w:rsidR="009802DA" w:rsidRPr="00523C6D" w:rsidRDefault="009802DA">
      <w:pPr>
        <w:numPr>
          <w:ilvl w:val="0"/>
          <w:numId w:val="7"/>
        </w:numPr>
        <w:spacing w:after="6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коммерческие организации;</w:t>
      </w:r>
    </w:p>
    <w:p w:rsidR="003A15BC" w:rsidRPr="00523C6D" w:rsidRDefault="009802DA" w:rsidP="001B76CD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иностранные организации и их структурные подразделения.</w:t>
      </w:r>
    </w:p>
    <w:p w:rsidR="00F46736" w:rsidRPr="00523C6D" w:rsidRDefault="00F46736" w:rsidP="00F46736">
      <w:pPr>
        <w:suppressAutoHyphens/>
        <w:ind w:firstLine="0"/>
        <w:jc w:val="both"/>
        <w:rPr>
          <w:rFonts w:ascii="Arial" w:hAnsi="Arial" w:cs="Arial"/>
          <w:sz w:val="24"/>
          <w:szCs w:val="24"/>
        </w:rPr>
      </w:pPr>
    </w:p>
    <w:p w:rsidR="00B26943" w:rsidRPr="00523C6D" w:rsidRDefault="004256E7" w:rsidP="00094B21">
      <w:pPr>
        <w:pStyle w:val="1"/>
        <w:numPr>
          <w:ilvl w:val="0"/>
          <w:numId w:val="1"/>
        </w:numPr>
        <w:spacing w:before="100" w:after="120"/>
        <w:ind w:left="431" w:hanging="431"/>
        <w:rPr>
          <w:rFonts w:ascii="Arial" w:hAnsi="Arial" w:cs="Arial"/>
        </w:rPr>
      </w:pPr>
      <w:r w:rsidRPr="00523C6D">
        <w:rPr>
          <w:rFonts w:ascii="Arial" w:hAnsi="Arial" w:cs="Arial"/>
        </w:rPr>
        <w:t>ПОРЯДОК И</w:t>
      </w:r>
      <w:r w:rsidR="00EB2239" w:rsidRPr="00523C6D">
        <w:rPr>
          <w:rFonts w:ascii="Arial" w:hAnsi="Arial" w:cs="Arial"/>
        </w:rPr>
        <w:t xml:space="preserve"> </w:t>
      </w:r>
      <w:r w:rsidR="009802DA" w:rsidRPr="00523C6D">
        <w:rPr>
          <w:rFonts w:ascii="Arial" w:hAnsi="Arial" w:cs="Arial"/>
        </w:rPr>
        <w:t>СРОКИ ПРОВЕДЕНИЯ КОНКУРСА</w:t>
      </w:r>
      <w:r w:rsidR="00CE26B9" w:rsidRPr="00523C6D">
        <w:rPr>
          <w:rFonts w:ascii="Arial" w:hAnsi="Arial" w:cs="Arial"/>
        </w:rPr>
        <w:t>. СРОКИ РЕАЛИЗАЦИИ ПРОЕКТОВ</w:t>
      </w:r>
      <w:r w:rsidR="00B26943" w:rsidRPr="00523C6D">
        <w:rPr>
          <w:rFonts w:ascii="Arial" w:hAnsi="Arial" w:cs="Arial"/>
        </w:rPr>
        <w:t xml:space="preserve"> </w:t>
      </w:r>
    </w:p>
    <w:p w:rsidR="003D7591" w:rsidRDefault="003D7591" w:rsidP="004256E7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F46736" w:rsidRPr="00523C6D" w:rsidRDefault="00D67C0A" w:rsidP="004256E7">
      <w:pPr>
        <w:spacing w:before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23C6D">
        <w:rPr>
          <w:rFonts w:ascii="Arial" w:hAnsi="Arial" w:cs="Arial"/>
          <w:b/>
          <w:sz w:val="24"/>
          <w:szCs w:val="24"/>
        </w:rPr>
        <w:t xml:space="preserve">Заявки </w:t>
      </w:r>
      <w:r w:rsidR="0029450B" w:rsidRPr="00523C6D">
        <w:rPr>
          <w:rFonts w:ascii="Arial" w:hAnsi="Arial" w:cs="Arial"/>
          <w:b/>
          <w:sz w:val="24"/>
          <w:szCs w:val="24"/>
        </w:rPr>
        <w:t xml:space="preserve">на конкурс </w:t>
      </w:r>
      <w:r w:rsidR="00432F6B" w:rsidRPr="00523C6D">
        <w:rPr>
          <w:rFonts w:ascii="Arial" w:hAnsi="Arial" w:cs="Arial"/>
          <w:b/>
          <w:sz w:val="24"/>
          <w:szCs w:val="24"/>
        </w:rPr>
        <w:t xml:space="preserve">принимаются </w:t>
      </w:r>
      <w:r w:rsidRPr="003D7591">
        <w:rPr>
          <w:rFonts w:ascii="Arial" w:hAnsi="Arial" w:cs="Arial"/>
          <w:b/>
          <w:sz w:val="24"/>
          <w:szCs w:val="24"/>
        </w:rPr>
        <w:t>до</w:t>
      </w:r>
      <w:r w:rsidR="00F02241" w:rsidRPr="003D7591">
        <w:rPr>
          <w:rFonts w:ascii="Arial" w:hAnsi="Arial" w:cs="Arial"/>
          <w:b/>
          <w:sz w:val="24"/>
          <w:szCs w:val="24"/>
        </w:rPr>
        <w:t xml:space="preserve"> </w:t>
      </w:r>
      <w:r w:rsidR="00B73C30">
        <w:rPr>
          <w:rFonts w:ascii="Arial" w:hAnsi="Arial" w:cs="Arial"/>
          <w:b/>
          <w:sz w:val="24"/>
          <w:szCs w:val="24"/>
          <w:u w:val="single"/>
        </w:rPr>
        <w:t>08</w:t>
      </w:r>
      <w:r w:rsidR="00ED6E23" w:rsidRPr="00523C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6F48">
        <w:rPr>
          <w:rFonts w:ascii="Arial" w:hAnsi="Arial" w:cs="Arial"/>
          <w:b/>
          <w:sz w:val="24"/>
          <w:szCs w:val="24"/>
          <w:u w:val="single"/>
        </w:rPr>
        <w:t>октября</w:t>
      </w:r>
      <w:r w:rsidR="00EA5DDC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2304D2">
        <w:rPr>
          <w:rFonts w:ascii="Arial" w:hAnsi="Arial" w:cs="Arial"/>
          <w:b/>
          <w:sz w:val="24"/>
          <w:szCs w:val="24"/>
          <w:u w:val="single"/>
        </w:rPr>
        <w:t>9</w:t>
      </w:r>
      <w:r w:rsidR="00ED6E23" w:rsidRPr="00523C6D">
        <w:rPr>
          <w:rFonts w:ascii="Arial" w:hAnsi="Arial" w:cs="Arial"/>
          <w:b/>
          <w:sz w:val="24"/>
          <w:szCs w:val="24"/>
          <w:u w:val="single"/>
        </w:rPr>
        <w:t xml:space="preserve"> года</w:t>
      </w:r>
      <w:r w:rsidR="001F3A51">
        <w:rPr>
          <w:rFonts w:ascii="Arial" w:hAnsi="Arial" w:cs="Arial"/>
          <w:b/>
          <w:sz w:val="24"/>
          <w:szCs w:val="24"/>
          <w:u w:val="single"/>
        </w:rPr>
        <w:t xml:space="preserve"> (включительно)</w:t>
      </w:r>
      <w:r w:rsidRPr="00523C6D">
        <w:rPr>
          <w:rFonts w:ascii="Arial" w:hAnsi="Arial" w:cs="Arial"/>
          <w:b/>
          <w:sz w:val="28"/>
          <w:szCs w:val="28"/>
          <w:u w:val="single"/>
        </w:rPr>
        <w:t>.</w:t>
      </w:r>
    </w:p>
    <w:p w:rsidR="00321ED9" w:rsidRPr="00523C6D" w:rsidRDefault="00057EE4" w:rsidP="00AF0936">
      <w:pPr>
        <w:pStyle w:val="ab"/>
        <w:spacing w:before="120" w:after="0"/>
        <w:jc w:val="both"/>
        <w:rPr>
          <w:rFonts w:ascii="Arial" w:hAnsi="Arial" w:cs="Arial"/>
          <w:i w:val="0"/>
          <w:iCs w:val="0"/>
        </w:rPr>
      </w:pPr>
      <w:r w:rsidRPr="00523C6D">
        <w:rPr>
          <w:rFonts w:ascii="Arial" w:hAnsi="Arial" w:cs="Arial"/>
          <w:i w:val="0"/>
          <w:iCs w:val="0"/>
        </w:rPr>
        <w:t xml:space="preserve">Заявки, подготовленные в соответствии с требованиями настоящего </w:t>
      </w:r>
      <w:r w:rsidR="004256E7" w:rsidRPr="00523C6D">
        <w:rPr>
          <w:rFonts w:ascii="Arial" w:hAnsi="Arial" w:cs="Arial"/>
          <w:i w:val="0"/>
          <w:iCs w:val="0"/>
        </w:rPr>
        <w:t>Положения</w:t>
      </w:r>
      <w:r w:rsidR="003D5FFB" w:rsidRPr="00523C6D">
        <w:rPr>
          <w:rFonts w:ascii="Arial" w:hAnsi="Arial" w:cs="Arial"/>
          <w:i w:val="0"/>
          <w:iCs w:val="0"/>
        </w:rPr>
        <w:t xml:space="preserve">, </w:t>
      </w:r>
      <w:r w:rsidRPr="00523C6D">
        <w:rPr>
          <w:rFonts w:ascii="Arial" w:hAnsi="Arial" w:cs="Arial"/>
          <w:i w:val="0"/>
          <w:iCs w:val="0"/>
        </w:rPr>
        <w:t>предоставляются заявителем</w:t>
      </w:r>
      <w:r w:rsidR="00516439" w:rsidRPr="00523C6D">
        <w:rPr>
          <w:rFonts w:ascii="Arial" w:hAnsi="Arial" w:cs="Arial"/>
          <w:i w:val="0"/>
          <w:iCs w:val="0"/>
        </w:rPr>
        <w:t xml:space="preserve"> только</w:t>
      </w:r>
      <w:r w:rsidR="008B72A7" w:rsidRPr="00523C6D">
        <w:rPr>
          <w:rFonts w:ascii="Arial" w:hAnsi="Arial" w:cs="Arial"/>
          <w:i w:val="0"/>
          <w:iCs w:val="0"/>
        </w:rPr>
        <w:t xml:space="preserve"> по электронной почте</w:t>
      </w:r>
      <w:r w:rsidR="004256E7" w:rsidRPr="00523C6D">
        <w:rPr>
          <w:rFonts w:ascii="Arial" w:hAnsi="Arial" w:cs="Arial"/>
          <w:i w:val="0"/>
          <w:iCs w:val="0"/>
        </w:rPr>
        <w:t xml:space="preserve"> в формате </w:t>
      </w:r>
      <w:r w:rsidR="004256E7" w:rsidRPr="00523C6D">
        <w:rPr>
          <w:rFonts w:ascii="Arial" w:hAnsi="Arial" w:cs="Arial"/>
          <w:i w:val="0"/>
          <w:iCs w:val="0"/>
          <w:lang w:val="en-US"/>
        </w:rPr>
        <w:t>Word</w:t>
      </w:r>
      <w:r w:rsidR="008B72A7" w:rsidRPr="00523C6D">
        <w:rPr>
          <w:rFonts w:ascii="Arial" w:hAnsi="Arial" w:cs="Arial"/>
          <w:i w:val="0"/>
          <w:iCs w:val="0"/>
        </w:rPr>
        <w:t xml:space="preserve"> </w:t>
      </w:r>
      <w:r w:rsidR="00321ED9" w:rsidRPr="00523C6D">
        <w:rPr>
          <w:rFonts w:ascii="Arial" w:hAnsi="Arial" w:cs="Arial"/>
          <w:i w:val="0"/>
          <w:iCs w:val="0"/>
        </w:rPr>
        <w:t xml:space="preserve">СТРОГО </w:t>
      </w:r>
      <w:r w:rsidR="00782257" w:rsidRPr="00523C6D">
        <w:rPr>
          <w:rFonts w:ascii="Arial" w:hAnsi="Arial" w:cs="Arial"/>
          <w:i w:val="0"/>
          <w:iCs w:val="0"/>
        </w:rPr>
        <w:t xml:space="preserve">по адресу </w:t>
      </w:r>
      <w:r w:rsidR="009507DD" w:rsidRPr="00523C6D">
        <w:rPr>
          <w:rFonts w:ascii="Arial" w:hAnsi="Arial" w:cs="Arial"/>
          <w:i w:val="0"/>
          <w:iCs w:val="0"/>
        </w:rPr>
        <w:t xml:space="preserve">регионального </w:t>
      </w:r>
      <w:r w:rsidR="00321ED9" w:rsidRPr="00523C6D">
        <w:rPr>
          <w:rFonts w:ascii="Arial" w:hAnsi="Arial" w:cs="Arial"/>
          <w:i w:val="0"/>
          <w:iCs w:val="0"/>
        </w:rPr>
        <w:t>координатора конкурса по каждой территории.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796"/>
      </w:tblGrid>
      <w:tr w:rsidR="00C20B2F" w:rsidRPr="00C20B2F" w:rsidTr="006763C8">
        <w:tc>
          <w:tcPr>
            <w:tcW w:w="2660" w:type="dxa"/>
            <w:shd w:val="clear" w:color="auto" w:fill="FBD4B4" w:themeFill="accent6" w:themeFillTint="66"/>
            <w:vAlign w:val="center"/>
          </w:tcPr>
          <w:p w:rsidR="00321ED9" w:rsidRPr="00C20B2F" w:rsidRDefault="00321ED9" w:rsidP="00C20B2F">
            <w:pPr>
              <w:pStyle w:val="ab"/>
              <w:keepNext/>
              <w:spacing w:before="0" w:after="0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C20B2F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lastRenderedPageBreak/>
              <w:t>Территория</w:t>
            </w:r>
          </w:p>
        </w:tc>
        <w:tc>
          <w:tcPr>
            <w:tcW w:w="7796" w:type="dxa"/>
            <w:shd w:val="clear" w:color="auto" w:fill="FBD4B4" w:themeFill="accent6" w:themeFillTint="66"/>
            <w:vAlign w:val="center"/>
          </w:tcPr>
          <w:p w:rsidR="00321ED9" w:rsidRPr="00C20B2F" w:rsidRDefault="00321ED9" w:rsidP="00C20B2F">
            <w:pPr>
              <w:pStyle w:val="ab"/>
              <w:keepNext/>
              <w:spacing w:before="0" w:after="0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C20B2F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Место предоставления заявки</w:t>
            </w:r>
          </w:p>
        </w:tc>
      </w:tr>
      <w:tr w:rsidR="00C20B2F" w:rsidRPr="00C20B2F" w:rsidTr="006763C8">
        <w:trPr>
          <w:trHeight w:val="417"/>
        </w:trPr>
        <w:tc>
          <w:tcPr>
            <w:tcW w:w="2660" w:type="dxa"/>
            <w:shd w:val="clear" w:color="auto" w:fill="auto"/>
          </w:tcPr>
          <w:p w:rsidR="00C20B2F" w:rsidRPr="003A57E0" w:rsidRDefault="00C20B2F" w:rsidP="006763C8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Воронежская область</w:t>
            </w:r>
          </w:p>
        </w:tc>
        <w:tc>
          <w:tcPr>
            <w:tcW w:w="7796" w:type="dxa"/>
            <w:shd w:val="clear" w:color="auto" w:fill="auto"/>
          </w:tcPr>
          <w:p w:rsidR="007F795C" w:rsidRDefault="00C20B2F" w:rsidP="006763C8">
            <w:pPr>
              <w:shd w:val="clear" w:color="auto" w:fill="FFFFFF"/>
              <w:spacing w:before="12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 xml:space="preserve">Электронная версия заявки (в формате Word): </w:t>
            </w:r>
          </w:p>
          <w:p w:rsidR="00C20B2F" w:rsidRPr="003A57E0" w:rsidRDefault="00380D05" w:rsidP="00C20B2F">
            <w:pPr>
              <w:shd w:val="clear" w:color="auto" w:fill="FFFFFF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7F795C" w:rsidRPr="00010277">
                <w:rPr>
                  <w:rStyle w:val="a3"/>
                  <w:rFonts w:ascii="Arial" w:hAnsi="Arial" w:cs="Arial"/>
                </w:rPr>
                <w:t>rcnko@mail.ru</w:t>
              </w:r>
            </w:hyperlink>
            <w:r w:rsidR="007F795C">
              <w:rPr>
                <w:rFonts w:ascii="Arial" w:hAnsi="Arial" w:cs="Arial"/>
              </w:rPr>
              <w:t xml:space="preserve"> </w:t>
            </w:r>
          </w:p>
          <w:p w:rsidR="007F795C" w:rsidRDefault="007F795C" w:rsidP="00C20B2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Консультации по адресу:</w:t>
            </w:r>
          </w:p>
          <w:p w:rsidR="00C20B2F" w:rsidRPr="003A57E0" w:rsidRDefault="006068EE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 «</w:t>
            </w:r>
            <w:bookmarkStart w:id="0" w:name="_GoBack"/>
            <w:bookmarkEnd w:id="0"/>
            <w:r w:rsidR="00C20B2F" w:rsidRPr="003A57E0">
              <w:rPr>
                <w:rFonts w:ascii="Arial" w:hAnsi="Arial" w:cs="Arial"/>
                <w:sz w:val="20"/>
                <w:szCs w:val="20"/>
              </w:rPr>
              <w:t>Ресурсны</w:t>
            </w:r>
            <w:r w:rsidR="00072AA7">
              <w:rPr>
                <w:rFonts w:ascii="Arial" w:hAnsi="Arial" w:cs="Arial"/>
                <w:sz w:val="20"/>
                <w:szCs w:val="20"/>
              </w:rPr>
              <w:t xml:space="preserve">й центр </w:t>
            </w:r>
            <w:r>
              <w:rPr>
                <w:rFonts w:ascii="Arial" w:hAnsi="Arial" w:cs="Arial"/>
                <w:sz w:val="20"/>
                <w:szCs w:val="20"/>
              </w:rPr>
              <w:t>поддержки некоммерческих организаиций</w:t>
            </w:r>
            <w:r w:rsidR="00072AA7">
              <w:rPr>
                <w:rFonts w:ascii="Arial" w:hAnsi="Arial" w:cs="Arial"/>
                <w:sz w:val="20"/>
                <w:szCs w:val="20"/>
              </w:rPr>
              <w:t xml:space="preserve"> Воронежской области,</w:t>
            </w:r>
            <w:r>
              <w:rPr>
                <w:rFonts w:ascii="Arial" w:hAnsi="Arial" w:cs="Arial"/>
                <w:sz w:val="20"/>
                <w:szCs w:val="20"/>
              </w:rPr>
              <w:t>»Воронежский Дом НКО»</w:t>
            </w: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sz w:val="20"/>
                <w:szCs w:val="20"/>
              </w:rPr>
              <w:t>394036 г. Воронеж, ул. 25 Октября, д.45, 6 этаж</w:t>
            </w:r>
            <w:r w:rsidR="003A57E0" w:rsidRPr="003A57E0">
              <w:rPr>
                <w:rFonts w:ascii="Arial" w:hAnsi="Arial" w:cs="Arial"/>
                <w:sz w:val="20"/>
                <w:szCs w:val="20"/>
              </w:rPr>
              <w:t>, офис 601</w:t>
            </w:r>
          </w:p>
          <w:p w:rsidR="007F795C" w:rsidRDefault="007F795C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Тел.</w:t>
            </w:r>
            <w:r w:rsidR="007F795C" w:rsidRPr="007F79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8 (473) 210-60-16</w:t>
            </w:r>
          </w:p>
          <w:p w:rsidR="007F795C" w:rsidRDefault="007F795C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Сайт: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3A57E0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http://nkovrn.ru/</w:t>
              </w:r>
            </w:hyperlink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795C" w:rsidRDefault="007F795C" w:rsidP="007F795C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0B2F" w:rsidRDefault="00C20B2F" w:rsidP="003A57E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Черников Валерий Викторович</w:t>
            </w:r>
          </w:p>
          <w:p w:rsidR="009C37F3" w:rsidRPr="003A57E0" w:rsidRDefault="009C37F3" w:rsidP="003A57E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B2F" w:rsidRPr="00C20B2F" w:rsidTr="006763C8">
        <w:trPr>
          <w:trHeight w:val="426"/>
        </w:trPr>
        <w:tc>
          <w:tcPr>
            <w:tcW w:w="2660" w:type="dxa"/>
            <w:shd w:val="clear" w:color="auto" w:fill="auto"/>
          </w:tcPr>
          <w:p w:rsidR="00C20B2F" w:rsidRPr="000310AA" w:rsidRDefault="00C20B2F" w:rsidP="006763C8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0AA">
              <w:rPr>
                <w:rFonts w:ascii="Arial" w:hAnsi="Arial" w:cs="Arial"/>
                <w:b/>
                <w:sz w:val="20"/>
                <w:szCs w:val="20"/>
              </w:rPr>
              <w:t>Липецкая область</w:t>
            </w:r>
          </w:p>
        </w:tc>
        <w:tc>
          <w:tcPr>
            <w:tcW w:w="7796" w:type="dxa"/>
            <w:shd w:val="clear" w:color="auto" w:fill="auto"/>
          </w:tcPr>
          <w:p w:rsidR="00C20B2F" w:rsidRPr="003A57E0" w:rsidRDefault="00C20B2F" w:rsidP="006763C8">
            <w:pPr>
              <w:pStyle w:val="ab"/>
              <w:spacing w:before="120" w:after="0"/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Электронная версия заявки (в формате 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en-US"/>
              </w:rPr>
              <w:t>Word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): </w:t>
            </w:r>
          </w:p>
          <w:p w:rsidR="003A57E0" w:rsidRPr="000310AA" w:rsidRDefault="00380D05" w:rsidP="00C20B2F">
            <w:pPr>
              <w:ind w:firstLine="0"/>
              <w:rPr>
                <w:rFonts w:ascii="Arial" w:hAnsi="Arial" w:cs="Arial"/>
                <w:sz w:val="20"/>
              </w:rPr>
            </w:pPr>
            <w:hyperlink r:id="rId10" w:history="1">
              <w:r w:rsidR="000310AA" w:rsidRPr="000310AA">
                <w:rPr>
                  <w:rStyle w:val="a3"/>
                  <w:rFonts w:ascii="Arial" w:hAnsi="Arial" w:cs="Arial"/>
                  <w:sz w:val="20"/>
                </w:rPr>
                <w:t>lipetskoe.nasledie@yandex.ru</w:t>
              </w:r>
            </w:hyperlink>
            <w:r w:rsidR="000310AA" w:rsidRPr="000310AA">
              <w:rPr>
                <w:rFonts w:ascii="Arial" w:hAnsi="Arial" w:cs="Arial"/>
                <w:sz w:val="20"/>
              </w:rPr>
              <w:t xml:space="preserve"> </w:t>
            </w:r>
          </w:p>
          <w:p w:rsidR="000310AA" w:rsidRDefault="000310AA" w:rsidP="00C20B2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7F795C" w:rsidRDefault="00987173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87173">
              <w:rPr>
                <w:rFonts w:ascii="Arial" w:hAnsi="Arial" w:cs="Arial"/>
                <w:sz w:val="20"/>
                <w:szCs w:val="20"/>
              </w:rPr>
              <w:t>Фонд поддержки, сохранения и возрождения культурно исторического наследия «Липецкое наследие»</w:t>
            </w:r>
            <w:r w:rsidR="00072AA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310AA" w:rsidRDefault="000310AA" w:rsidP="000310A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0310AA" w:rsidRPr="000310AA" w:rsidRDefault="000310AA" w:rsidP="000310AA">
            <w:pPr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10AA">
              <w:rPr>
                <w:rFonts w:ascii="Arial" w:hAnsi="Arial" w:cs="Arial"/>
                <w:sz w:val="20"/>
                <w:szCs w:val="20"/>
                <w:u w:val="single"/>
              </w:rPr>
              <w:t>Консультации предоставляются только по телефону.</w:t>
            </w:r>
          </w:p>
          <w:p w:rsidR="003A57E0" w:rsidRDefault="003A57E0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1F3A51" w:rsidRDefault="001F3A51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r w:rsidR="003A57E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A57E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0AA" w:rsidRPr="000310AA">
              <w:rPr>
                <w:rFonts w:ascii="Arial" w:hAnsi="Arial" w:cs="Arial"/>
                <w:sz w:val="20"/>
                <w:szCs w:val="20"/>
              </w:rPr>
              <w:t>8-920-500-02-43</w:t>
            </w:r>
            <w:r w:rsidR="000310A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57E0" w:rsidRDefault="003A57E0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Default="00C20B2F" w:rsidP="003A57E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A51" w:rsidRPr="003A57E0">
              <w:rPr>
                <w:rFonts w:ascii="Arial" w:hAnsi="Arial" w:cs="Arial"/>
                <w:sz w:val="20"/>
                <w:szCs w:val="20"/>
              </w:rPr>
              <w:t xml:space="preserve">Старых 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Юлия Сергеевна </w:t>
            </w:r>
          </w:p>
          <w:p w:rsidR="009C37F3" w:rsidRPr="003A57E0" w:rsidRDefault="009C37F3" w:rsidP="003A57E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B2F" w:rsidRPr="00C20B2F" w:rsidTr="006763C8">
        <w:trPr>
          <w:trHeight w:val="274"/>
        </w:trPr>
        <w:tc>
          <w:tcPr>
            <w:tcW w:w="2660" w:type="dxa"/>
            <w:shd w:val="clear" w:color="auto" w:fill="auto"/>
          </w:tcPr>
          <w:p w:rsidR="0091704F" w:rsidRPr="00CD2FA8" w:rsidRDefault="00C20B2F" w:rsidP="00F32B9E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Пензенская область</w:t>
            </w:r>
          </w:p>
          <w:p w:rsidR="00C20B2F" w:rsidRPr="003A57E0" w:rsidRDefault="00C20B2F" w:rsidP="00C20B2F">
            <w:pPr>
              <w:keepNext/>
              <w:suppressAutoHyphens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C20B2F" w:rsidRPr="003A57E0" w:rsidRDefault="00C20B2F" w:rsidP="006763C8">
            <w:pPr>
              <w:pStyle w:val="ab"/>
              <w:spacing w:before="120" w:after="0"/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Электронная версия заявки (в формате 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en-US"/>
              </w:rPr>
              <w:t>Word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): </w:t>
            </w:r>
          </w:p>
          <w:p w:rsidR="00C20B2F" w:rsidRPr="003A57E0" w:rsidRDefault="00380D05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corr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</w:rPr>
                <w:t>@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civilunity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org</w:t>
              </w:r>
            </w:hyperlink>
            <w:r w:rsidR="007F795C" w:rsidRPr="00B73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0B2F"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795C" w:rsidRDefault="007F795C" w:rsidP="00C20B2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Консультации по адресу:</w:t>
            </w: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1F3A51" w:rsidRPr="003A57E0">
              <w:rPr>
                <w:rFonts w:ascii="Arial" w:hAnsi="Arial" w:cs="Arial"/>
                <w:sz w:val="20"/>
                <w:szCs w:val="20"/>
              </w:rPr>
              <w:t xml:space="preserve">Пенза, ул. Урицкого, 62, 2 </w:t>
            </w:r>
            <w:r w:rsidRPr="003A57E0">
              <w:rPr>
                <w:rFonts w:ascii="Arial" w:hAnsi="Arial" w:cs="Arial"/>
                <w:sz w:val="20"/>
                <w:szCs w:val="20"/>
              </w:rPr>
              <w:t>этаж, оф. 2026</w:t>
            </w:r>
          </w:p>
          <w:p w:rsidR="007F795C" w:rsidRDefault="007F795C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Тел.</w:t>
            </w:r>
            <w:r w:rsidR="001F3A51" w:rsidRPr="007F79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1F3A51"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7E0">
              <w:rPr>
                <w:rFonts w:ascii="Arial" w:hAnsi="Arial" w:cs="Arial"/>
                <w:sz w:val="20"/>
                <w:szCs w:val="20"/>
              </w:rPr>
              <w:t>(8412)</w:t>
            </w:r>
            <w:r w:rsidR="00072A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7E0">
              <w:rPr>
                <w:rFonts w:ascii="Arial" w:hAnsi="Arial" w:cs="Arial"/>
                <w:sz w:val="20"/>
                <w:szCs w:val="20"/>
              </w:rPr>
              <w:t>260-120</w:t>
            </w:r>
          </w:p>
          <w:p w:rsidR="007F795C" w:rsidRDefault="007F795C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0B2F" w:rsidRDefault="00C20B2F" w:rsidP="003A57E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Обухова Ксения Кирилловна</w:t>
            </w:r>
          </w:p>
          <w:p w:rsidR="009C37F3" w:rsidRPr="003A57E0" w:rsidRDefault="009C37F3" w:rsidP="003A57E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B2F" w:rsidRPr="00C20B2F" w:rsidTr="006763C8">
        <w:trPr>
          <w:trHeight w:val="370"/>
        </w:trPr>
        <w:tc>
          <w:tcPr>
            <w:tcW w:w="2660" w:type="dxa"/>
            <w:shd w:val="clear" w:color="auto" w:fill="auto"/>
          </w:tcPr>
          <w:p w:rsidR="00C20B2F" w:rsidRPr="003A57E0" w:rsidRDefault="00C20B2F" w:rsidP="00F32B9E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Республика Мордовия</w:t>
            </w:r>
          </w:p>
        </w:tc>
        <w:tc>
          <w:tcPr>
            <w:tcW w:w="7796" w:type="dxa"/>
            <w:shd w:val="clear" w:color="auto" w:fill="auto"/>
          </w:tcPr>
          <w:p w:rsidR="00C20B2F" w:rsidRPr="003A57E0" w:rsidRDefault="00C20B2F" w:rsidP="006763C8">
            <w:pPr>
              <w:pStyle w:val="ab"/>
              <w:spacing w:before="120" w:after="0"/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Электронная версия заявки (в формате 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en-US"/>
              </w:rPr>
              <w:t>Word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): </w:t>
            </w:r>
          </w:p>
          <w:p w:rsidR="00C20B2F" w:rsidRPr="007F795C" w:rsidRDefault="00380D05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</w:rPr>
                <w:t>ci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ssrm</w:t>
              </w:r>
              <w:r w:rsidR="007F795C" w:rsidRPr="007F795C">
                <w:rPr>
                  <w:rStyle w:val="a3"/>
                  <w:rFonts w:ascii="Arial" w:hAnsi="Arial" w:cs="Arial"/>
                  <w:sz w:val="20"/>
                  <w:szCs w:val="20"/>
                </w:rPr>
                <w:t>@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mail</w:t>
              </w:r>
              <w:r w:rsidR="007F795C" w:rsidRPr="007F795C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7F795C" w:rsidRPr="0001027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="007F795C" w:rsidRPr="007F79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795C" w:rsidRDefault="007F795C" w:rsidP="00C20B2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Консультации по адресу:</w:t>
            </w: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sz w:val="20"/>
                <w:szCs w:val="20"/>
              </w:rPr>
              <w:t>Центр инноваций социальной сферы Республики Мордовия</w:t>
            </w:r>
            <w:r w:rsidR="007F795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20B2F" w:rsidRPr="003A57E0" w:rsidRDefault="001F3A51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sz w:val="20"/>
                <w:szCs w:val="20"/>
              </w:rPr>
              <w:t>г. Саранск, ул. Большевистская, 33, офис 104</w:t>
            </w:r>
          </w:p>
          <w:p w:rsidR="007F795C" w:rsidRDefault="007F795C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Тел.</w:t>
            </w:r>
            <w:r w:rsidR="001F3A51" w:rsidRPr="007F79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AA7">
              <w:rPr>
                <w:rFonts w:ascii="Arial" w:hAnsi="Arial" w:cs="Arial"/>
                <w:sz w:val="20"/>
                <w:szCs w:val="20"/>
              </w:rPr>
              <w:t>8</w:t>
            </w:r>
            <w:r w:rsidR="001F3A51" w:rsidRPr="003A57E0">
              <w:rPr>
                <w:rFonts w:ascii="Arial" w:hAnsi="Arial" w:cs="Arial"/>
                <w:sz w:val="20"/>
                <w:szCs w:val="20"/>
              </w:rPr>
              <w:t xml:space="preserve"> (8342) 470-419</w:t>
            </w:r>
          </w:p>
          <w:p w:rsidR="007F795C" w:rsidRDefault="007F795C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Сайт: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Pr="003A57E0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http://cissrm.ru/</w:t>
              </w:r>
            </w:hyperlink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795C" w:rsidRDefault="007F795C" w:rsidP="007F795C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37F3" w:rsidRPr="003A57E0" w:rsidRDefault="00C20B2F" w:rsidP="00F85A00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95C">
              <w:rPr>
                <w:rFonts w:ascii="Arial" w:hAnsi="Arial" w:cs="Arial"/>
                <w:b/>
                <w:sz w:val="20"/>
                <w:szCs w:val="20"/>
              </w:rPr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A00">
              <w:rPr>
                <w:rFonts w:ascii="Arial" w:hAnsi="Arial" w:cs="Arial"/>
                <w:sz w:val="20"/>
                <w:szCs w:val="20"/>
              </w:rPr>
              <w:t>Кидяева Анастасия</w:t>
            </w:r>
          </w:p>
        </w:tc>
      </w:tr>
      <w:tr w:rsidR="00C20B2F" w:rsidRPr="00C20B2F" w:rsidTr="006763C8">
        <w:trPr>
          <w:trHeight w:val="380"/>
        </w:trPr>
        <w:tc>
          <w:tcPr>
            <w:tcW w:w="2660" w:type="dxa"/>
            <w:shd w:val="clear" w:color="auto" w:fill="auto"/>
          </w:tcPr>
          <w:p w:rsidR="00C20B2F" w:rsidRPr="003A57E0" w:rsidRDefault="00C20B2F" w:rsidP="00F32B9E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Рязанская область</w:t>
            </w:r>
          </w:p>
        </w:tc>
        <w:tc>
          <w:tcPr>
            <w:tcW w:w="7796" w:type="dxa"/>
            <w:shd w:val="clear" w:color="auto" w:fill="auto"/>
          </w:tcPr>
          <w:p w:rsidR="00C20B2F" w:rsidRPr="003A57E0" w:rsidRDefault="00C20B2F" w:rsidP="006763C8">
            <w:pPr>
              <w:pStyle w:val="ab"/>
              <w:spacing w:before="120" w:after="0"/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Электронная версия заявки (в формате 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en-US"/>
              </w:rPr>
              <w:t>Word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): </w:t>
            </w:r>
          </w:p>
          <w:p w:rsidR="00FC61CB" w:rsidRPr="00FD00FD" w:rsidRDefault="00380D05" w:rsidP="00FC61CB">
            <w:pPr>
              <w:ind w:firstLine="0"/>
              <w:rPr>
                <w:rFonts w:ascii="Arial" w:hAnsi="Arial" w:cs="Arial"/>
                <w:sz w:val="18"/>
                <w:szCs w:val="20"/>
              </w:rPr>
            </w:pPr>
            <w:hyperlink r:id="rId14" w:history="1">
              <w:r w:rsidR="00FD00FD" w:rsidRPr="00FD00FD">
                <w:rPr>
                  <w:rStyle w:val="a3"/>
                  <w:rFonts w:ascii="Arial" w:hAnsi="Arial" w:cs="Arial"/>
                  <w:sz w:val="20"/>
                </w:rPr>
                <w:t>patronage62@mail.ru</w:t>
              </w:r>
            </w:hyperlink>
            <w:r w:rsidR="00FD00FD" w:rsidRPr="00FD00FD">
              <w:rPr>
                <w:rFonts w:ascii="Arial" w:hAnsi="Arial" w:cs="Arial"/>
                <w:sz w:val="20"/>
              </w:rPr>
              <w:t xml:space="preserve"> </w:t>
            </w:r>
            <w:r w:rsidR="00FC61CB" w:rsidRPr="00FD00FD">
              <w:rPr>
                <w:rFonts w:ascii="Arial" w:eastAsia="Calibri" w:hAnsi="Arial" w:cs="Arial"/>
                <w:sz w:val="18"/>
                <w:szCs w:val="20"/>
              </w:rPr>
              <w:t xml:space="preserve">  </w:t>
            </w:r>
          </w:p>
          <w:p w:rsidR="006763C8" w:rsidRDefault="006763C8" w:rsidP="00C20B2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Консультации по адресу:</w:t>
            </w:r>
          </w:p>
          <w:p w:rsidR="00FD00FD" w:rsidRPr="00FD00FD" w:rsidRDefault="00FD00FD" w:rsidP="00FD00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0FD">
              <w:rPr>
                <w:rFonts w:ascii="Arial" w:hAnsi="Arial" w:cs="Arial"/>
                <w:bCs/>
                <w:sz w:val="20"/>
                <w:szCs w:val="20"/>
              </w:rPr>
              <w:t>390005, г. Рязань, ул. Татарская, дом 13, корп. 1, офис Н1</w:t>
            </w:r>
          </w:p>
          <w:p w:rsidR="006763C8" w:rsidRDefault="006763C8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Тел.: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1CB" w:rsidRPr="00FC61CB">
              <w:rPr>
                <w:rFonts w:ascii="Arial" w:hAnsi="Arial" w:cs="Arial"/>
                <w:sz w:val="20"/>
                <w:szCs w:val="20"/>
              </w:rPr>
              <w:t xml:space="preserve">8 (4912) </w:t>
            </w:r>
            <w:r w:rsidR="00FD00FD" w:rsidRPr="00FD00FD">
              <w:rPr>
                <w:rFonts w:ascii="Arial" w:hAnsi="Arial" w:cs="Arial"/>
                <w:sz w:val="20"/>
                <w:szCs w:val="20"/>
              </w:rPr>
              <w:t>996</w:t>
            </w:r>
            <w:r w:rsidR="00FD00FD">
              <w:rPr>
                <w:rFonts w:ascii="Arial" w:hAnsi="Arial" w:cs="Arial"/>
                <w:sz w:val="20"/>
                <w:szCs w:val="20"/>
              </w:rPr>
              <w:t>-</w:t>
            </w:r>
            <w:r w:rsidR="00FD00FD" w:rsidRPr="00FD00FD">
              <w:rPr>
                <w:rFonts w:ascii="Arial" w:hAnsi="Arial" w:cs="Arial"/>
                <w:sz w:val="20"/>
                <w:szCs w:val="20"/>
              </w:rPr>
              <w:t>774</w:t>
            </w:r>
            <w:r w:rsidR="00FD00F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00FD" w:rsidRPr="00FD00FD">
              <w:rPr>
                <w:rFonts w:ascii="Arial" w:hAnsi="Arial" w:cs="Arial"/>
                <w:sz w:val="20"/>
                <w:szCs w:val="20"/>
              </w:rPr>
              <w:t>706</w:t>
            </w:r>
            <w:r w:rsidR="00FD00FD">
              <w:rPr>
                <w:rFonts w:ascii="Arial" w:hAnsi="Arial" w:cs="Arial"/>
                <w:sz w:val="20"/>
                <w:szCs w:val="20"/>
              </w:rPr>
              <w:t>-</w:t>
            </w:r>
            <w:r w:rsidR="00FD00FD" w:rsidRPr="00FD00FD">
              <w:rPr>
                <w:rFonts w:ascii="Arial" w:hAnsi="Arial" w:cs="Arial"/>
                <w:sz w:val="20"/>
                <w:szCs w:val="20"/>
              </w:rPr>
              <w:t>296</w:t>
            </w:r>
          </w:p>
          <w:p w:rsidR="006763C8" w:rsidRDefault="006763C8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Сайт: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FD00FD" w:rsidRPr="002508EC">
                <w:rPr>
                  <w:rStyle w:val="a3"/>
                  <w:rFonts w:ascii="Arial" w:hAnsi="Arial" w:cs="Arial"/>
                  <w:sz w:val="20"/>
                </w:rPr>
                <w:t>www.evreiryazan.ru</w:t>
              </w:r>
            </w:hyperlink>
            <w:r w:rsidR="00FD00FD">
              <w:rPr>
                <w:rFonts w:ascii="Arial" w:hAnsi="Arial" w:cs="Arial"/>
                <w:sz w:val="20"/>
              </w:rPr>
              <w:t xml:space="preserve"> </w:t>
            </w:r>
          </w:p>
          <w:p w:rsidR="006763C8" w:rsidRDefault="006763C8" w:rsidP="006763C8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00FD" w:rsidRPr="003A57E0" w:rsidRDefault="00C20B2F" w:rsidP="00FC61CB">
            <w:pPr>
              <w:spacing w:after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0FD" w:rsidRPr="00FD00FD">
              <w:rPr>
                <w:rFonts w:ascii="Arial" w:hAnsi="Arial" w:cs="Arial"/>
                <w:sz w:val="20"/>
                <w:szCs w:val="20"/>
              </w:rPr>
              <w:t>Захарова Людмила Ароновна</w:t>
            </w:r>
          </w:p>
        </w:tc>
      </w:tr>
      <w:tr w:rsidR="00C20B2F" w:rsidRPr="00C20B2F" w:rsidTr="006763C8">
        <w:trPr>
          <w:trHeight w:val="391"/>
        </w:trPr>
        <w:tc>
          <w:tcPr>
            <w:tcW w:w="2660" w:type="dxa"/>
            <w:shd w:val="clear" w:color="auto" w:fill="auto"/>
          </w:tcPr>
          <w:p w:rsidR="00C20B2F" w:rsidRPr="006763C8" w:rsidRDefault="00C20B2F" w:rsidP="00F32B9E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7796" w:type="dxa"/>
            <w:shd w:val="clear" w:color="auto" w:fill="auto"/>
          </w:tcPr>
          <w:p w:rsidR="00C20B2F" w:rsidRPr="003A57E0" w:rsidRDefault="00C20B2F" w:rsidP="005A16D1">
            <w:pPr>
              <w:pStyle w:val="ab"/>
              <w:spacing w:before="120" w:after="0"/>
              <w:jc w:val="left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Электронная версия заявки (в формате 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en-US"/>
              </w:rPr>
              <w:t>Word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): </w:t>
            </w:r>
          </w:p>
          <w:p w:rsidR="006763C8" w:rsidRPr="005A16D1" w:rsidRDefault="00380D05" w:rsidP="005A16D1">
            <w:pPr>
              <w:ind w:firstLine="0"/>
              <w:rPr>
                <w:rFonts w:ascii="Arial" w:hAnsi="Arial" w:cs="Arial"/>
                <w:sz w:val="20"/>
              </w:rPr>
            </w:pPr>
            <w:hyperlink r:id="rId16" w:history="1">
              <w:r w:rsidR="00860B53" w:rsidRPr="005A16D1">
                <w:rPr>
                  <w:rStyle w:val="a3"/>
                  <w:rFonts w:ascii="Arial" w:hAnsi="Arial" w:cs="Arial"/>
                  <w:sz w:val="20"/>
                </w:rPr>
                <w:t>nad79@yandex.ru</w:t>
              </w:r>
            </w:hyperlink>
            <w:r w:rsidR="00860B53" w:rsidRPr="005A16D1">
              <w:rPr>
                <w:rFonts w:ascii="Arial" w:hAnsi="Arial" w:cs="Arial"/>
                <w:sz w:val="20"/>
              </w:rPr>
              <w:t xml:space="preserve"> </w:t>
            </w:r>
          </w:p>
          <w:p w:rsidR="00860B53" w:rsidRPr="00860B53" w:rsidRDefault="00860B53" w:rsidP="005A16D1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3A57E0" w:rsidRDefault="00C20B2F" w:rsidP="005A16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 xml:space="preserve">Консультации по </w:t>
            </w:r>
            <w:r w:rsidR="005A16D1">
              <w:rPr>
                <w:rFonts w:ascii="Arial" w:hAnsi="Arial" w:cs="Arial"/>
                <w:b/>
                <w:sz w:val="20"/>
                <w:szCs w:val="20"/>
              </w:rPr>
              <w:t>тел.</w:t>
            </w:r>
            <w:r w:rsidRPr="003A57E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A16D1" w:rsidRPr="005A16D1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5A16D1">
              <w:rPr>
                <w:rFonts w:ascii="Arial" w:hAnsi="Arial" w:cs="Arial"/>
                <w:sz w:val="20"/>
                <w:szCs w:val="20"/>
              </w:rPr>
              <w:t> </w:t>
            </w:r>
            <w:r w:rsidR="005A16D1" w:rsidRPr="005A16D1">
              <w:rPr>
                <w:rFonts w:ascii="Arial" w:hAnsi="Arial" w:cs="Arial"/>
                <w:sz w:val="20"/>
                <w:szCs w:val="20"/>
              </w:rPr>
              <w:t>927</w:t>
            </w:r>
            <w:r w:rsidR="005A16D1">
              <w:rPr>
                <w:rFonts w:ascii="Arial" w:hAnsi="Arial" w:cs="Arial"/>
                <w:sz w:val="20"/>
                <w:szCs w:val="20"/>
              </w:rPr>
              <w:t> </w:t>
            </w:r>
            <w:r w:rsidR="005A16D1" w:rsidRPr="005A16D1">
              <w:rPr>
                <w:rFonts w:ascii="Arial" w:hAnsi="Arial" w:cs="Arial"/>
                <w:sz w:val="20"/>
                <w:szCs w:val="20"/>
              </w:rPr>
              <w:t>227</w:t>
            </w:r>
            <w:r w:rsidR="005A16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6D1" w:rsidRPr="005A16D1">
              <w:rPr>
                <w:rFonts w:ascii="Arial" w:hAnsi="Arial" w:cs="Arial"/>
                <w:sz w:val="20"/>
                <w:szCs w:val="20"/>
              </w:rPr>
              <w:t>65</w:t>
            </w:r>
            <w:r w:rsidR="005A16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6D1" w:rsidRPr="005A16D1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6763C8" w:rsidRPr="003A57E0" w:rsidRDefault="005A16D1" w:rsidP="005A16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A16D1">
              <w:rPr>
                <w:rFonts w:ascii="Arial" w:hAnsi="Arial" w:cs="Arial"/>
                <w:sz w:val="20"/>
                <w:szCs w:val="20"/>
              </w:rPr>
              <w:t>Саратовский региональный общественный фонд социальной поддержки «Забытые живые»</w:t>
            </w:r>
          </w:p>
          <w:p w:rsidR="006763C8" w:rsidRDefault="006763C8" w:rsidP="005A16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5A16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Сайт: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7" w:history="1">
              <w:r w:rsidR="00860B53" w:rsidRPr="00860B53">
                <w:rPr>
                  <w:rStyle w:val="a3"/>
                  <w:rFonts w:ascii="Arial" w:hAnsi="Arial" w:cs="Arial"/>
                  <w:color w:val="auto"/>
                  <w:sz w:val="20"/>
                </w:rPr>
                <w:t>http://fondstariki.ru/</w:t>
              </w:r>
            </w:hyperlink>
            <w:r w:rsidR="00860B53" w:rsidRPr="00860B53">
              <w:rPr>
                <w:rFonts w:ascii="Arial" w:hAnsi="Arial" w:cs="Arial"/>
                <w:sz w:val="20"/>
              </w:rPr>
              <w:t xml:space="preserve"> </w:t>
            </w:r>
          </w:p>
          <w:p w:rsidR="006763C8" w:rsidRDefault="006763C8" w:rsidP="005A16D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5A16D1">
            <w:pPr>
              <w:spacing w:after="12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B53" w:rsidRPr="00860B53">
              <w:rPr>
                <w:rFonts w:ascii="Arial" w:hAnsi="Arial" w:cs="Arial"/>
                <w:sz w:val="20"/>
                <w:szCs w:val="20"/>
              </w:rPr>
              <w:t>Калякина Надежда Александровна</w:t>
            </w:r>
          </w:p>
        </w:tc>
      </w:tr>
      <w:tr w:rsidR="00C20B2F" w:rsidRPr="00C20B2F" w:rsidTr="006763C8">
        <w:trPr>
          <w:trHeight w:val="414"/>
        </w:trPr>
        <w:tc>
          <w:tcPr>
            <w:tcW w:w="2660" w:type="dxa"/>
            <w:shd w:val="clear" w:color="auto" w:fill="auto"/>
          </w:tcPr>
          <w:p w:rsidR="00C20B2F" w:rsidRPr="003A57E0" w:rsidRDefault="00C20B2F" w:rsidP="00F32B9E">
            <w:pPr>
              <w:keepNext/>
              <w:suppressAutoHyphens/>
              <w:spacing w:before="120"/>
              <w:ind w:firstLine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Тамбовская область</w:t>
            </w:r>
          </w:p>
        </w:tc>
        <w:tc>
          <w:tcPr>
            <w:tcW w:w="7796" w:type="dxa"/>
            <w:shd w:val="clear" w:color="auto" w:fill="auto"/>
          </w:tcPr>
          <w:p w:rsidR="00C20B2F" w:rsidRPr="003A57E0" w:rsidRDefault="00C20B2F" w:rsidP="006763C8">
            <w:pPr>
              <w:pStyle w:val="ab"/>
              <w:spacing w:before="120" w:after="0"/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Электронная версия заявки (в формате 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en-US"/>
              </w:rPr>
              <w:t>Word</w:t>
            </w:r>
            <w:r w:rsidRPr="003A57E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):</w:t>
            </w:r>
          </w:p>
          <w:p w:rsidR="00C20B2F" w:rsidRPr="003A57E0" w:rsidRDefault="00380D05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6763C8" w:rsidRPr="00010277">
                <w:rPr>
                  <w:rStyle w:val="a3"/>
                  <w:rFonts w:ascii="Arial" w:hAnsi="Arial" w:cs="Arial"/>
                  <w:sz w:val="20"/>
                  <w:szCs w:val="20"/>
                </w:rPr>
                <w:t>dt99@mail.ru</w:t>
              </w:r>
            </w:hyperlink>
            <w:r w:rsidR="006763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63C8" w:rsidRDefault="006763C8" w:rsidP="00C20B2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b/>
                <w:sz w:val="20"/>
                <w:szCs w:val="20"/>
              </w:rPr>
              <w:t>Консультации по адресу:</w:t>
            </w: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sz w:val="20"/>
                <w:szCs w:val="20"/>
              </w:rPr>
              <w:t>Тамбовская областная общественная организация «Молодежные инициативы»</w:t>
            </w:r>
            <w:r w:rsidR="006763C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20B2F" w:rsidRPr="003A57E0" w:rsidRDefault="00C20B2F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A57E0">
              <w:rPr>
                <w:rFonts w:ascii="Arial" w:hAnsi="Arial" w:cs="Arial"/>
                <w:sz w:val="20"/>
                <w:szCs w:val="20"/>
              </w:rPr>
              <w:t xml:space="preserve">392000, г. Тамбов, ул. Интернациональная, д. 86а, каб. 18/20 </w:t>
            </w:r>
          </w:p>
          <w:p w:rsidR="006763C8" w:rsidRDefault="006763C8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116A5" w:rsidRPr="003A57E0" w:rsidRDefault="002116A5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Тел.: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8 915 666 2111</w:t>
            </w:r>
          </w:p>
          <w:p w:rsidR="006763C8" w:rsidRDefault="006763C8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2116A5" w:rsidP="00C20B2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C20B2F" w:rsidRPr="006763C8">
              <w:rPr>
                <w:rFonts w:ascii="Arial" w:hAnsi="Arial" w:cs="Arial"/>
                <w:b/>
                <w:sz w:val="20"/>
                <w:szCs w:val="20"/>
              </w:rPr>
              <w:t>руппа</w:t>
            </w:r>
            <w:r w:rsidR="00C20B2F" w:rsidRPr="003A57E0">
              <w:rPr>
                <w:rFonts w:ascii="Arial" w:hAnsi="Arial" w:cs="Arial"/>
                <w:sz w:val="20"/>
                <w:szCs w:val="20"/>
              </w:rPr>
              <w:t xml:space="preserve"> ВКонтакте</w:t>
            </w:r>
            <w:r w:rsidR="006763C8">
              <w:rPr>
                <w:rFonts w:ascii="Arial" w:hAnsi="Arial" w:cs="Arial"/>
                <w:sz w:val="20"/>
                <w:szCs w:val="20"/>
              </w:rPr>
              <w:t>:</w:t>
            </w:r>
            <w:r w:rsidR="00C20B2F"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9" w:history="1">
              <w:r w:rsidR="00C20B2F" w:rsidRPr="003A57E0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https://vk.com/public76833980</w:t>
              </w:r>
            </w:hyperlink>
            <w:r w:rsidR="00C20B2F" w:rsidRPr="003A57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63C8" w:rsidRDefault="006763C8" w:rsidP="006763C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20B2F" w:rsidRPr="003A57E0" w:rsidRDefault="00C20B2F" w:rsidP="003A57E0">
            <w:pPr>
              <w:spacing w:after="12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763C8">
              <w:rPr>
                <w:rFonts w:ascii="Arial" w:hAnsi="Arial" w:cs="Arial"/>
                <w:b/>
                <w:sz w:val="20"/>
                <w:szCs w:val="20"/>
              </w:rPr>
              <w:t>Координатор:</w:t>
            </w:r>
            <w:r w:rsidRPr="003A57E0">
              <w:rPr>
                <w:rFonts w:ascii="Arial" w:hAnsi="Arial" w:cs="Arial"/>
                <w:sz w:val="20"/>
                <w:szCs w:val="20"/>
              </w:rPr>
              <w:t xml:space="preserve"> Деревягина Татьяна Георгиевна</w:t>
            </w:r>
          </w:p>
        </w:tc>
      </w:tr>
    </w:tbl>
    <w:p w:rsidR="003D0745" w:rsidRPr="00523C6D" w:rsidRDefault="00321ED9" w:rsidP="00321ED9">
      <w:pPr>
        <w:pStyle w:val="ab"/>
        <w:spacing w:before="120" w:after="0"/>
        <w:jc w:val="both"/>
        <w:rPr>
          <w:rFonts w:ascii="Arial" w:hAnsi="Arial" w:cs="Arial"/>
          <w:b/>
          <w:i w:val="0"/>
          <w:iCs w:val="0"/>
        </w:rPr>
      </w:pPr>
      <w:r w:rsidRPr="00523C6D">
        <w:rPr>
          <w:rFonts w:ascii="Arial" w:hAnsi="Arial" w:cs="Arial"/>
          <w:b/>
          <w:i w:val="0"/>
          <w:iCs w:val="0"/>
        </w:rPr>
        <w:t xml:space="preserve">Заявки, поданные не соответствующему </w:t>
      </w:r>
      <w:r w:rsidR="009507DD" w:rsidRPr="00523C6D">
        <w:rPr>
          <w:rFonts w:ascii="Arial" w:hAnsi="Arial" w:cs="Arial"/>
          <w:b/>
          <w:i w:val="0"/>
          <w:iCs w:val="0"/>
        </w:rPr>
        <w:t xml:space="preserve">региональному </w:t>
      </w:r>
      <w:r w:rsidRPr="00523C6D">
        <w:rPr>
          <w:rFonts w:ascii="Arial" w:hAnsi="Arial" w:cs="Arial"/>
          <w:b/>
          <w:i w:val="0"/>
          <w:iCs w:val="0"/>
        </w:rPr>
        <w:t>координатору</w:t>
      </w:r>
      <w:r w:rsidR="00CE26B9" w:rsidRPr="00523C6D">
        <w:rPr>
          <w:rFonts w:ascii="Arial" w:hAnsi="Arial" w:cs="Arial"/>
          <w:b/>
          <w:i w:val="0"/>
          <w:iCs w:val="0"/>
        </w:rPr>
        <w:t>,</w:t>
      </w:r>
      <w:r w:rsidRPr="00523C6D">
        <w:rPr>
          <w:rFonts w:ascii="Arial" w:hAnsi="Arial" w:cs="Arial"/>
          <w:b/>
          <w:i w:val="0"/>
          <w:iCs w:val="0"/>
        </w:rPr>
        <w:t xml:space="preserve"> к участ</w:t>
      </w:r>
      <w:r w:rsidR="008B59FD" w:rsidRPr="00523C6D">
        <w:rPr>
          <w:rFonts w:ascii="Arial" w:hAnsi="Arial" w:cs="Arial"/>
          <w:b/>
          <w:i w:val="0"/>
          <w:iCs w:val="0"/>
        </w:rPr>
        <w:t>ию в конкурсе НЕ ДОПУСКАЮТСЯ!</w:t>
      </w:r>
    </w:p>
    <w:p w:rsidR="005A16D1" w:rsidRDefault="005A16D1" w:rsidP="00057EE4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057EE4" w:rsidRPr="00523C6D" w:rsidRDefault="00057EE4" w:rsidP="00057EE4">
      <w:pPr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Заявки, </w:t>
      </w:r>
      <w:r w:rsidR="00CE26B9" w:rsidRPr="00523C6D">
        <w:rPr>
          <w:rFonts w:ascii="Arial" w:hAnsi="Arial" w:cs="Arial"/>
          <w:sz w:val="24"/>
          <w:szCs w:val="24"/>
        </w:rPr>
        <w:t>поданные позже указанного срока</w:t>
      </w:r>
      <w:r w:rsidRPr="00523C6D">
        <w:rPr>
          <w:rFonts w:ascii="Arial" w:hAnsi="Arial" w:cs="Arial"/>
          <w:sz w:val="24"/>
          <w:szCs w:val="24"/>
        </w:rPr>
        <w:t xml:space="preserve"> и не соответствующие требованиям настоящего </w:t>
      </w:r>
      <w:r w:rsidR="00CE26B9" w:rsidRPr="00523C6D">
        <w:rPr>
          <w:rFonts w:ascii="Arial" w:hAnsi="Arial" w:cs="Arial"/>
          <w:sz w:val="24"/>
          <w:szCs w:val="24"/>
        </w:rPr>
        <w:t>Положения</w:t>
      </w:r>
      <w:r w:rsidR="003D5FFB" w:rsidRPr="00523C6D">
        <w:rPr>
          <w:rFonts w:ascii="Arial" w:hAnsi="Arial" w:cs="Arial"/>
          <w:sz w:val="24"/>
          <w:szCs w:val="24"/>
        </w:rPr>
        <w:t>,</w:t>
      </w:r>
      <w:r w:rsidRPr="00523C6D">
        <w:rPr>
          <w:rFonts w:ascii="Arial" w:hAnsi="Arial" w:cs="Arial"/>
          <w:sz w:val="24"/>
          <w:szCs w:val="24"/>
        </w:rPr>
        <w:t xml:space="preserve"> к участию в конкурсе не допускаются.</w:t>
      </w:r>
    </w:p>
    <w:p w:rsidR="00F32B9E" w:rsidRDefault="00F32B9E" w:rsidP="0029450B">
      <w:pPr>
        <w:spacing w:after="60" w:line="24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29450B" w:rsidRPr="00523C6D" w:rsidRDefault="0029450B" w:rsidP="0029450B">
      <w:pPr>
        <w:spacing w:after="60" w:line="24" w:lineRule="atLeast"/>
        <w:ind w:firstLine="0"/>
        <w:rPr>
          <w:rFonts w:ascii="Arial" w:hAnsi="Arial" w:cs="Arial"/>
          <w:b/>
          <w:sz w:val="24"/>
          <w:szCs w:val="24"/>
        </w:rPr>
      </w:pPr>
      <w:r w:rsidRPr="00523C6D">
        <w:rPr>
          <w:rFonts w:ascii="Arial" w:hAnsi="Arial" w:cs="Arial"/>
          <w:b/>
          <w:sz w:val="24"/>
          <w:szCs w:val="24"/>
        </w:rPr>
        <w:t>Внимание участникам конкурса</w:t>
      </w:r>
      <w:r w:rsidR="00F32B9E">
        <w:rPr>
          <w:rFonts w:ascii="Arial" w:hAnsi="Arial" w:cs="Arial"/>
          <w:b/>
          <w:sz w:val="24"/>
          <w:szCs w:val="24"/>
        </w:rPr>
        <w:t>!</w:t>
      </w:r>
      <w:r w:rsidRPr="00523C6D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Style w:val="aff8"/>
        <w:tblW w:w="10601" w:type="dxa"/>
        <w:tblLayout w:type="fixed"/>
        <w:tblLook w:val="0000" w:firstRow="0" w:lastRow="0" w:firstColumn="0" w:lastColumn="0" w:noHBand="0" w:noVBand="0"/>
      </w:tblPr>
      <w:tblGrid>
        <w:gridCol w:w="6629"/>
        <w:gridCol w:w="3972"/>
      </w:tblGrid>
      <w:tr w:rsidR="009802DA" w:rsidRPr="00523C6D" w:rsidTr="00F85A00">
        <w:tc>
          <w:tcPr>
            <w:tcW w:w="6629" w:type="dxa"/>
            <w:vAlign w:val="center"/>
          </w:tcPr>
          <w:p w:rsidR="009802DA" w:rsidRPr="00523C6D" w:rsidRDefault="009802DA" w:rsidP="00233344">
            <w:pPr>
              <w:snapToGrid w:val="0"/>
              <w:spacing w:before="12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C6D">
              <w:rPr>
                <w:rFonts w:ascii="Arial" w:hAnsi="Arial" w:cs="Arial"/>
                <w:b/>
                <w:sz w:val="24"/>
                <w:szCs w:val="24"/>
              </w:rPr>
              <w:t>Этапы проведения конкурса</w:t>
            </w:r>
          </w:p>
        </w:tc>
        <w:tc>
          <w:tcPr>
            <w:tcW w:w="3972" w:type="dxa"/>
            <w:vAlign w:val="center"/>
          </w:tcPr>
          <w:p w:rsidR="009802DA" w:rsidRPr="00523C6D" w:rsidRDefault="009802DA" w:rsidP="00233344">
            <w:pPr>
              <w:snapToGrid w:val="0"/>
              <w:spacing w:before="12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C6D">
              <w:rPr>
                <w:rFonts w:ascii="Arial" w:hAnsi="Arial" w:cs="Arial"/>
                <w:b/>
                <w:sz w:val="24"/>
                <w:szCs w:val="24"/>
              </w:rPr>
              <w:t>Период / дата</w:t>
            </w:r>
          </w:p>
        </w:tc>
      </w:tr>
      <w:tr w:rsidR="009802DA" w:rsidRPr="00523C6D" w:rsidTr="00F85A00">
        <w:tc>
          <w:tcPr>
            <w:tcW w:w="6629" w:type="dxa"/>
            <w:vAlign w:val="center"/>
          </w:tcPr>
          <w:p w:rsidR="009802DA" w:rsidRPr="00523C6D" w:rsidRDefault="009802DA" w:rsidP="00792798">
            <w:pPr>
              <w:snapToGrid w:val="0"/>
              <w:spacing w:before="120" w:after="60" w:line="24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23C6D">
              <w:rPr>
                <w:rFonts w:ascii="Arial" w:hAnsi="Arial" w:cs="Arial"/>
                <w:sz w:val="24"/>
                <w:szCs w:val="24"/>
              </w:rPr>
              <w:t>Объявление конкурса</w:t>
            </w:r>
          </w:p>
        </w:tc>
        <w:tc>
          <w:tcPr>
            <w:tcW w:w="3972" w:type="dxa"/>
            <w:vAlign w:val="center"/>
          </w:tcPr>
          <w:p w:rsidR="009802DA" w:rsidRPr="00523C6D" w:rsidRDefault="00F85A00" w:rsidP="00F85A00">
            <w:pPr>
              <w:snapToGrid w:val="0"/>
              <w:spacing w:before="60" w:after="60" w:line="24" w:lineRule="atLeast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</w:t>
            </w:r>
            <w:r w:rsidR="00E04FE8" w:rsidRPr="00523C6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сентября</w:t>
            </w:r>
            <w:r w:rsidR="00E04FE8" w:rsidRPr="00523C6D">
              <w:rPr>
                <w:rFonts w:ascii="Arial" w:hAnsi="Arial" w:cs="Arial"/>
                <w:bCs/>
                <w:sz w:val="24"/>
                <w:szCs w:val="24"/>
              </w:rPr>
              <w:t xml:space="preserve"> 201</w:t>
            </w:r>
            <w:r w:rsidR="00AB4FD1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E04FE8" w:rsidRPr="00523C6D">
              <w:rPr>
                <w:rFonts w:ascii="Arial" w:hAnsi="Arial" w:cs="Arial"/>
                <w:bCs/>
                <w:sz w:val="24"/>
                <w:szCs w:val="24"/>
              </w:rPr>
              <w:t xml:space="preserve"> г.</w:t>
            </w:r>
          </w:p>
        </w:tc>
      </w:tr>
      <w:tr w:rsidR="009802DA" w:rsidRPr="00523C6D" w:rsidTr="00F85A00">
        <w:tc>
          <w:tcPr>
            <w:tcW w:w="6629" w:type="dxa"/>
            <w:vAlign w:val="center"/>
          </w:tcPr>
          <w:p w:rsidR="009802DA" w:rsidRPr="00523C6D" w:rsidRDefault="009802DA" w:rsidP="00792798">
            <w:pPr>
              <w:snapToGrid w:val="0"/>
              <w:spacing w:before="120" w:after="60" w:line="24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23C6D">
              <w:rPr>
                <w:rFonts w:ascii="Arial" w:hAnsi="Arial" w:cs="Arial"/>
                <w:sz w:val="24"/>
                <w:szCs w:val="24"/>
              </w:rPr>
              <w:t>Консультации по написанию заявки на конкурс</w:t>
            </w:r>
            <w:r w:rsidR="002C5585" w:rsidRPr="00523C6D">
              <w:rPr>
                <w:rFonts w:ascii="Arial" w:hAnsi="Arial" w:cs="Arial"/>
                <w:sz w:val="24"/>
                <w:szCs w:val="24"/>
              </w:rPr>
              <w:t xml:space="preserve"> и о</w:t>
            </w:r>
            <w:r w:rsidR="00606788" w:rsidRPr="00523C6D">
              <w:rPr>
                <w:rFonts w:ascii="Arial" w:hAnsi="Arial" w:cs="Arial"/>
                <w:sz w:val="24"/>
                <w:szCs w:val="24"/>
              </w:rPr>
              <w:t>бучение потенциальных грантополучателей основам социального проектирования</w:t>
            </w:r>
          </w:p>
        </w:tc>
        <w:tc>
          <w:tcPr>
            <w:tcW w:w="3972" w:type="dxa"/>
            <w:vAlign w:val="center"/>
          </w:tcPr>
          <w:p w:rsidR="009802DA" w:rsidRPr="00523C6D" w:rsidRDefault="00F85A00" w:rsidP="00F85A00">
            <w:pPr>
              <w:snapToGrid w:val="0"/>
              <w:spacing w:before="60" w:after="60" w:line="24" w:lineRule="atLeas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7927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сентября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6C8">
              <w:rPr>
                <w:rFonts w:ascii="Arial" w:hAnsi="Arial" w:cs="Arial"/>
                <w:sz w:val="24"/>
                <w:szCs w:val="24"/>
              </w:rPr>
              <w:t>–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F25">
              <w:rPr>
                <w:rFonts w:ascii="Arial" w:hAnsi="Arial" w:cs="Arial"/>
                <w:sz w:val="24"/>
                <w:szCs w:val="24"/>
              </w:rPr>
              <w:t>08</w:t>
            </w:r>
            <w:r w:rsidR="00FE36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октября</w:t>
            </w:r>
            <w:r w:rsidR="00AB4FD1">
              <w:rPr>
                <w:rFonts w:ascii="Arial" w:hAnsi="Arial" w:cs="Arial"/>
                <w:sz w:val="24"/>
                <w:szCs w:val="24"/>
              </w:rPr>
              <w:t xml:space="preserve"> 2019 г.</w:t>
            </w:r>
          </w:p>
        </w:tc>
      </w:tr>
      <w:tr w:rsidR="009802DA" w:rsidRPr="00523C6D" w:rsidTr="00F85A00">
        <w:tc>
          <w:tcPr>
            <w:tcW w:w="6629" w:type="dxa"/>
            <w:vAlign w:val="center"/>
          </w:tcPr>
          <w:p w:rsidR="009802DA" w:rsidRPr="00523C6D" w:rsidRDefault="009802DA" w:rsidP="00792798">
            <w:pPr>
              <w:snapToGrid w:val="0"/>
              <w:spacing w:before="120" w:after="60" w:line="24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23C6D">
              <w:rPr>
                <w:rFonts w:ascii="Arial" w:hAnsi="Arial" w:cs="Arial"/>
                <w:sz w:val="24"/>
                <w:szCs w:val="24"/>
              </w:rPr>
              <w:t>Окончание приема заявок на конкурс</w:t>
            </w:r>
          </w:p>
        </w:tc>
        <w:tc>
          <w:tcPr>
            <w:tcW w:w="3972" w:type="dxa"/>
            <w:vAlign w:val="center"/>
          </w:tcPr>
          <w:p w:rsidR="009802DA" w:rsidRPr="00523C6D" w:rsidRDefault="00DF0F25" w:rsidP="00F85A00">
            <w:pPr>
              <w:snapToGrid w:val="0"/>
              <w:spacing w:before="60" w:after="60" w:line="24" w:lineRule="atLeas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AB4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5A00">
              <w:rPr>
                <w:rFonts w:ascii="Arial" w:hAnsi="Arial" w:cs="Arial"/>
                <w:sz w:val="24"/>
                <w:szCs w:val="24"/>
              </w:rPr>
              <w:t>октября</w:t>
            </w:r>
            <w:r w:rsidR="00FE3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>201</w:t>
            </w:r>
            <w:r w:rsidR="00AB4FD1">
              <w:rPr>
                <w:rFonts w:ascii="Arial" w:hAnsi="Arial" w:cs="Arial"/>
                <w:sz w:val="24"/>
                <w:szCs w:val="24"/>
              </w:rPr>
              <w:t>9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9802DA" w:rsidRPr="00523C6D" w:rsidTr="00F85A00">
        <w:tc>
          <w:tcPr>
            <w:tcW w:w="6629" w:type="dxa"/>
            <w:vAlign w:val="center"/>
          </w:tcPr>
          <w:p w:rsidR="009802DA" w:rsidRPr="00523C6D" w:rsidRDefault="009802DA" w:rsidP="00792798">
            <w:pPr>
              <w:snapToGrid w:val="0"/>
              <w:spacing w:before="120" w:after="60" w:line="24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23C6D">
              <w:rPr>
                <w:rFonts w:ascii="Arial" w:hAnsi="Arial" w:cs="Arial"/>
                <w:sz w:val="24"/>
                <w:szCs w:val="24"/>
              </w:rPr>
              <w:t>Объявление результатов конкурса</w:t>
            </w:r>
          </w:p>
        </w:tc>
        <w:tc>
          <w:tcPr>
            <w:tcW w:w="3972" w:type="dxa"/>
            <w:vAlign w:val="center"/>
          </w:tcPr>
          <w:p w:rsidR="009802DA" w:rsidRPr="00523C6D" w:rsidRDefault="00B10527" w:rsidP="00DF0F25">
            <w:pPr>
              <w:snapToGrid w:val="0"/>
              <w:spacing w:before="60" w:after="60" w:line="24" w:lineRule="atLeas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F25">
              <w:rPr>
                <w:rFonts w:ascii="Arial" w:hAnsi="Arial" w:cs="Arial"/>
                <w:sz w:val="24"/>
                <w:szCs w:val="24"/>
              </w:rPr>
              <w:t>01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F25">
              <w:rPr>
                <w:rFonts w:ascii="Arial" w:hAnsi="Arial" w:cs="Arial"/>
                <w:sz w:val="24"/>
                <w:szCs w:val="24"/>
              </w:rPr>
              <w:t>ноября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AB4FD1">
              <w:rPr>
                <w:rFonts w:ascii="Arial" w:hAnsi="Arial" w:cs="Arial"/>
                <w:sz w:val="24"/>
                <w:szCs w:val="24"/>
              </w:rPr>
              <w:t>9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9D6332" w:rsidRPr="00523C6D" w:rsidTr="00F85A00">
        <w:tc>
          <w:tcPr>
            <w:tcW w:w="6629" w:type="dxa"/>
            <w:vAlign w:val="center"/>
          </w:tcPr>
          <w:p w:rsidR="009D6332" w:rsidRPr="00523C6D" w:rsidRDefault="00AD02DB" w:rsidP="00792798">
            <w:pPr>
              <w:snapToGrid w:val="0"/>
              <w:spacing w:before="120" w:after="60" w:line="24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Реализация проектов </w:t>
            </w:r>
          </w:p>
        </w:tc>
        <w:tc>
          <w:tcPr>
            <w:tcW w:w="3972" w:type="dxa"/>
            <w:vAlign w:val="center"/>
          </w:tcPr>
          <w:p w:rsidR="009D6332" w:rsidRPr="00523C6D" w:rsidRDefault="00DF0F25" w:rsidP="00DF0F25">
            <w:pPr>
              <w:snapToGrid w:val="0"/>
              <w:spacing w:before="60" w:after="60" w:line="24" w:lineRule="atLeas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5A1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B4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D6332" w:rsidRPr="00523C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ноября</w:t>
            </w:r>
            <w:r w:rsidR="009D6332" w:rsidRPr="00523C6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AB4FD1">
              <w:rPr>
                <w:rFonts w:ascii="Arial" w:hAnsi="Arial" w:cs="Arial"/>
                <w:sz w:val="24"/>
                <w:szCs w:val="24"/>
              </w:rPr>
              <w:t>9</w:t>
            </w:r>
            <w:r w:rsidR="00E04FE8" w:rsidRPr="00523C6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9D6332" w:rsidRPr="00523C6D" w:rsidRDefault="00AF5B41" w:rsidP="00AF5B41">
            <w:pPr>
              <w:snapToGrid w:val="0"/>
              <w:spacing w:before="60" w:after="60" w:line="24" w:lineRule="atLeas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31</w:t>
            </w:r>
            <w:r w:rsidR="009D6332" w:rsidRPr="00557D5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января</w:t>
            </w:r>
            <w:r w:rsidR="009D6332" w:rsidRPr="00557D52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B4FD1">
              <w:rPr>
                <w:rFonts w:ascii="Arial" w:hAnsi="Arial" w:cs="Arial"/>
                <w:sz w:val="24"/>
                <w:szCs w:val="24"/>
              </w:rPr>
              <w:t>20</w:t>
            </w:r>
            <w:r w:rsidR="00E04FE8" w:rsidRPr="00557D52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</w:tbl>
    <w:p w:rsidR="00B26943" w:rsidRPr="00523C6D" w:rsidRDefault="00B26943" w:rsidP="00156B1C">
      <w:pPr>
        <w:pStyle w:val="1"/>
        <w:pBdr>
          <w:bottom w:val="none" w:sz="0" w:space="0" w:color="auto"/>
        </w:pBdr>
        <w:spacing w:before="0"/>
        <w:rPr>
          <w:rFonts w:ascii="Arial" w:hAnsi="Arial" w:cs="Arial"/>
        </w:rPr>
      </w:pPr>
    </w:p>
    <w:p w:rsidR="00B26943" w:rsidRDefault="009802DA" w:rsidP="00094B21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ТЕРРИТОРИЯ ПРОВЕДЕНИЯ КОНКУРСА</w:t>
      </w:r>
      <w:r w:rsidR="00B26943" w:rsidRPr="00523C6D">
        <w:rPr>
          <w:rFonts w:ascii="Arial" w:hAnsi="Arial" w:cs="Arial"/>
        </w:rPr>
        <w:t xml:space="preserve"> </w:t>
      </w:r>
    </w:p>
    <w:p w:rsidR="00F450C4" w:rsidRDefault="00792798" w:rsidP="007927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 проводится на территориях:</w:t>
      </w:r>
      <w:r w:rsidR="00A25AB3" w:rsidRPr="00F450C4">
        <w:rPr>
          <w:rFonts w:ascii="Arial" w:hAnsi="Arial" w:cs="Arial"/>
          <w:sz w:val="24"/>
          <w:szCs w:val="24"/>
        </w:rPr>
        <w:t xml:space="preserve"> </w:t>
      </w:r>
    </w:p>
    <w:p w:rsidR="00792798" w:rsidRPr="00792798" w:rsidRDefault="00792798" w:rsidP="00792798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92798">
        <w:rPr>
          <w:rFonts w:ascii="Arial" w:hAnsi="Arial" w:cs="Arial"/>
          <w:sz w:val="24"/>
          <w:szCs w:val="24"/>
        </w:rPr>
        <w:t>Воронежской</w:t>
      </w:r>
      <w:r>
        <w:rPr>
          <w:rFonts w:ascii="Arial" w:hAnsi="Arial" w:cs="Arial"/>
          <w:sz w:val="24"/>
          <w:szCs w:val="24"/>
        </w:rPr>
        <w:t xml:space="preserve"> области;</w:t>
      </w:r>
      <w:r w:rsidRPr="00792798">
        <w:rPr>
          <w:rFonts w:ascii="Arial" w:hAnsi="Arial" w:cs="Arial"/>
          <w:sz w:val="24"/>
          <w:szCs w:val="24"/>
        </w:rPr>
        <w:t xml:space="preserve"> </w:t>
      </w:r>
    </w:p>
    <w:p w:rsidR="00792798" w:rsidRPr="00792798" w:rsidRDefault="00792798" w:rsidP="00792798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92798">
        <w:rPr>
          <w:rFonts w:ascii="Arial" w:hAnsi="Arial" w:cs="Arial"/>
          <w:sz w:val="24"/>
          <w:szCs w:val="24"/>
        </w:rPr>
        <w:t>Липецкой области</w:t>
      </w:r>
      <w:r>
        <w:rPr>
          <w:rFonts w:ascii="Arial" w:hAnsi="Arial" w:cs="Arial"/>
          <w:sz w:val="24"/>
          <w:szCs w:val="24"/>
        </w:rPr>
        <w:t>;</w:t>
      </w:r>
    </w:p>
    <w:p w:rsidR="00792798" w:rsidRPr="00792798" w:rsidRDefault="00792798" w:rsidP="00792798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Пензенской области;</w:t>
      </w:r>
    </w:p>
    <w:p w:rsidR="00792798" w:rsidRPr="00792798" w:rsidRDefault="00792798" w:rsidP="00792798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792798">
        <w:rPr>
          <w:rFonts w:ascii="Arial" w:hAnsi="Arial" w:cs="Arial"/>
          <w:sz w:val="24"/>
          <w:szCs w:val="24"/>
        </w:rPr>
        <w:t>еспублики Мордовия</w:t>
      </w:r>
      <w:r>
        <w:rPr>
          <w:rFonts w:ascii="Arial" w:hAnsi="Arial" w:cs="Arial"/>
          <w:sz w:val="24"/>
          <w:szCs w:val="24"/>
        </w:rPr>
        <w:t>;</w:t>
      </w:r>
      <w:r w:rsidRPr="00792798">
        <w:rPr>
          <w:rFonts w:ascii="Arial" w:hAnsi="Arial" w:cs="Arial"/>
          <w:sz w:val="24"/>
          <w:szCs w:val="24"/>
        </w:rPr>
        <w:t xml:space="preserve"> </w:t>
      </w:r>
    </w:p>
    <w:p w:rsidR="00792798" w:rsidRPr="00792798" w:rsidRDefault="00792798" w:rsidP="00792798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92798">
        <w:rPr>
          <w:rFonts w:ascii="Arial" w:hAnsi="Arial" w:cs="Arial"/>
          <w:sz w:val="24"/>
          <w:szCs w:val="24"/>
        </w:rPr>
        <w:t>Рязанской области</w:t>
      </w:r>
      <w:r>
        <w:rPr>
          <w:rFonts w:ascii="Arial" w:hAnsi="Arial" w:cs="Arial"/>
          <w:sz w:val="24"/>
          <w:szCs w:val="24"/>
        </w:rPr>
        <w:t>;</w:t>
      </w:r>
      <w:r w:rsidRPr="00792798">
        <w:rPr>
          <w:rFonts w:ascii="Arial" w:hAnsi="Arial" w:cs="Arial"/>
          <w:sz w:val="24"/>
          <w:szCs w:val="24"/>
        </w:rPr>
        <w:t xml:space="preserve"> </w:t>
      </w:r>
    </w:p>
    <w:p w:rsidR="00792798" w:rsidRPr="00792798" w:rsidRDefault="00792798" w:rsidP="00792798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92798">
        <w:rPr>
          <w:rFonts w:ascii="Arial" w:hAnsi="Arial" w:cs="Arial"/>
          <w:sz w:val="24"/>
          <w:szCs w:val="24"/>
        </w:rPr>
        <w:t>Саратовской област</w:t>
      </w:r>
      <w:r>
        <w:rPr>
          <w:rFonts w:ascii="Arial" w:hAnsi="Arial" w:cs="Arial"/>
          <w:sz w:val="24"/>
          <w:szCs w:val="24"/>
        </w:rPr>
        <w:t>и;</w:t>
      </w:r>
      <w:r w:rsidRPr="00792798">
        <w:rPr>
          <w:rFonts w:ascii="Arial" w:hAnsi="Arial" w:cs="Arial"/>
          <w:sz w:val="24"/>
          <w:szCs w:val="24"/>
        </w:rPr>
        <w:t xml:space="preserve"> </w:t>
      </w:r>
    </w:p>
    <w:p w:rsidR="00D23F02" w:rsidRDefault="00792798" w:rsidP="002304D2">
      <w:pPr>
        <w:pStyle w:val="aff0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92798">
        <w:rPr>
          <w:rFonts w:ascii="Arial" w:hAnsi="Arial" w:cs="Arial"/>
          <w:sz w:val="24"/>
          <w:szCs w:val="24"/>
        </w:rPr>
        <w:t>Тамбовской</w:t>
      </w:r>
      <w:r w:rsidR="002304D2">
        <w:rPr>
          <w:rFonts w:ascii="Arial" w:hAnsi="Arial" w:cs="Arial"/>
          <w:sz w:val="24"/>
          <w:szCs w:val="24"/>
        </w:rPr>
        <w:t xml:space="preserve"> области.</w:t>
      </w:r>
    </w:p>
    <w:p w:rsidR="002304D2" w:rsidRDefault="002304D2" w:rsidP="002304D2">
      <w:pPr>
        <w:rPr>
          <w:rFonts w:ascii="Arial" w:hAnsi="Arial" w:cs="Arial"/>
          <w:sz w:val="24"/>
          <w:szCs w:val="24"/>
        </w:rPr>
      </w:pPr>
    </w:p>
    <w:p w:rsidR="002304D2" w:rsidRPr="002304D2" w:rsidRDefault="002304D2" w:rsidP="002304D2">
      <w:pPr>
        <w:rPr>
          <w:rFonts w:ascii="Arial" w:hAnsi="Arial" w:cs="Arial"/>
          <w:sz w:val="24"/>
          <w:szCs w:val="24"/>
        </w:rPr>
      </w:pPr>
    </w:p>
    <w:p w:rsidR="00707001" w:rsidRPr="00523C6D" w:rsidRDefault="009802DA" w:rsidP="00094B21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УСЛОВИЯ ФИНАНСИРОВАНИЯ</w:t>
      </w:r>
      <w:r w:rsidR="00B26943" w:rsidRPr="00523C6D">
        <w:rPr>
          <w:rFonts w:ascii="Arial" w:hAnsi="Arial" w:cs="Arial"/>
        </w:rPr>
        <w:t xml:space="preserve"> </w:t>
      </w:r>
    </w:p>
    <w:p w:rsidR="00401FF7" w:rsidRPr="00523C6D" w:rsidRDefault="009802DA" w:rsidP="0099738B">
      <w:pPr>
        <w:spacing w:after="6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Максимальный размер финансирования </w:t>
      </w:r>
      <w:r w:rsidR="00233AB3" w:rsidRPr="00523C6D">
        <w:rPr>
          <w:rFonts w:ascii="Arial" w:hAnsi="Arial" w:cs="Arial"/>
          <w:sz w:val="24"/>
          <w:szCs w:val="24"/>
        </w:rPr>
        <w:t>одного проекта</w:t>
      </w:r>
      <w:r w:rsidR="00D67C0A" w:rsidRPr="00523C6D">
        <w:rPr>
          <w:rFonts w:ascii="Arial" w:hAnsi="Arial" w:cs="Arial"/>
          <w:sz w:val="24"/>
          <w:szCs w:val="24"/>
        </w:rPr>
        <w:t xml:space="preserve"> </w:t>
      </w:r>
      <w:r w:rsidR="008B59FD" w:rsidRPr="00523C6D">
        <w:rPr>
          <w:rFonts w:ascii="Arial" w:hAnsi="Arial" w:cs="Arial"/>
          <w:sz w:val="24"/>
          <w:szCs w:val="24"/>
        </w:rPr>
        <w:t xml:space="preserve">составляет </w:t>
      </w:r>
      <w:r w:rsidR="00881668">
        <w:rPr>
          <w:rFonts w:ascii="Arial" w:hAnsi="Arial" w:cs="Arial"/>
          <w:b/>
          <w:sz w:val="24"/>
          <w:szCs w:val="24"/>
        </w:rPr>
        <w:t>5</w:t>
      </w:r>
      <w:r w:rsidR="00DF0F25" w:rsidRPr="00DF0F25">
        <w:rPr>
          <w:rFonts w:ascii="Arial" w:hAnsi="Arial" w:cs="Arial"/>
          <w:b/>
          <w:sz w:val="24"/>
          <w:szCs w:val="24"/>
        </w:rPr>
        <w:t>0 тыс. руб.</w:t>
      </w:r>
    </w:p>
    <w:p w:rsidR="009D6332" w:rsidRPr="00523C6D" w:rsidRDefault="009D6332" w:rsidP="00B54C81">
      <w:pPr>
        <w:pStyle w:val="2"/>
        <w:numPr>
          <w:ilvl w:val="1"/>
          <w:numId w:val="1"/>
        </w:numPr>
        <w:pBdr>
          <w:bottom w:val="none" w:sz="0" w:space="0" w:color="auto"/>
        </w:pBdr>
        <w:spacing w:before="120" w:after="0"/>
        <w:ind w:left="0" w:firstLine="0"/>
        <w:rPr>
          <w:rFonts w:ascii="Arial" w:hAnsi="Arial" w:cs="Arial"/>
          <w:color w:val="auto"/>
        </w:rPr>
      </w:pPr>
    </w:p>
    <w:p w:rsidR="00561CCA" w:rsidRPr="00523C6D" w:rsidRDefault="0032780A" w:rsidP="00094B21">
      <w:pPr>
        <w:pStyle w:val="2"/>
        <w:numPr>
          <w:ilvl w:val="1"/>
          <w:numId w:val="1"/>
        </w:numPr>
        <w:pBdr>
          <w:bottom w:val="none" w:sz="0" w:space="0" w:color="auto"/>
        </w:pBdr>
        <w:spacing w:before="0" w:after="120"/>
        <w:ind w:left="0" w:firstLine="0"/>
        <w:rPr>
          <w:rFonts w:ascii="Arial" w:hAnsi="Arial" w:cs="Arial"/>
          <w:b/>
          <w:color w:val="auto"/>
          <w:u w:val="single"/>
        </w:rPr>
      </w:pPr>
      <w:r w:rsidRPr="00523C6D">
        <w:rPr>
          <w:rFonts w:ascii="Arial" w:hAnsi="Arial" w:cs="Arial"/>
          <w:b/>
          <w:color w:val="auto"/>
          <w:u w:val="single"/>
        </w:rPr>
        <w:t>Условия использования</w:t>
      </w:r>
      <w:r w:rsidR="00561CCA" w:rsidRPr="00523C6D">
        <w:rPr>
          <w:rFonts w:ascii="Arial" w:hAnsi="Arial" w:cs="Arial"/>
          <w:b/>
          <w:color w:val="auto"/>
          <w:u w:val="single"/>
        </w:rPr>
        <w:t xml:space="preserve"> средств </w:t>
      </w:r>
      <w:r w:rsidRPr="00523C6D">
        <w:rPr>
          <w:rFonts w:ascii="Arial" w:hAnsi="Arial" w:cs="Arial"/>
          <w:b/>
          <w:color w:val="auto"/>
          <w:u w:val="single"/>
        </w:rPr>
        <w:t>в рамках проекто</w:t>
      </w:r>
      <w:r w:rsidR="00392105" w:rsidRPr="00523C6D">
        <w:rPr>
          <w:rFonts w:ascii="Arial" w:hAnsi="Arial" w:cs="Arial"/>
          <w:b/>
          <w:color w:val="auto"/>
          <w:u w:val="single"/>
        </w:rPr>
        <w:t>в</w:t>
      </w:r>
      <w:r w:rsidRPr="00523C6D">
        <w:rPr>
          <w:rFonts w:ascii="Arial" w:hAnsi="Arial" w:cs="Arial"/>
          <w:b/>
          <w:color w:val="auto"/>
          <w:u w:val="single"/>
        </w:rPr>
        <w:t>:</w:t>
      </w:r>
    </w:p>
    <w:p w:rsidR="00ED29C7" w:rsidRPr="00523C6D" w:rsidRDefault="00233344" w:rsidP="00807B40">
      <w:pPr>
        <w:pStyle w:val="2"/>
        <w:numPr>
          <w:ilvl w:val="1"/>
          <w:numId w:val="14"/>
        </w:numPr>
        <w:pBdr>
          <w:bottom w:val="none" w:sz="0" w:space="0" w:color="auto"/>
        </w:pBdr>
        <w:spacing w:before="0" w:after="120" w:line="276" w:lineRule="auto"/>
        <w:jc w:val="both"/>
        <w:rPr>
          <w:rFonts w:ascii="Arial" w:hAnsi="Arial" w:cs="Arial"/>
          <w:color w:val="auto"/>
        </w:rPr>
      </w:pPr>
      <w:r w:rsidRPr="00523C6D">
        <w:rPr>
          <w:rFonts w:ascii="Arial" w:hAnsi="Arial" w:cs="Arial"/>
          <w:color w:val="auto"/>
        </w:rPr>
        <w:t>с</w:t>
      </w:r>
      <w:r w:rsidR="00561CCA" w:rsidRPr="00523C6D">
        <w:rPr>
          <w:rFonts w:ascii="Arial" w:hAnsi="Arial" w:cs="Arial"/>
          <w:color w:val="auto"/>
        </w:rPr>
        <w:t xml:space="preserve">редства, предоставленные организации в порядке целевого финансирования, могут быть использованы для покрытия основных проектных расходов и </w:t>
      </w:r>
      <w:r w:rsidR="0084020D" w:rsidRPr="00523C6D">
        <w:rPr>
          <w:rFonts w:ascii="Arial" w:hAnsi="Arial" w:cs="Arial"/>
          <w:color w:val="auto"/>
        </w:rPr>
        <w:t xml:space="preserve">на </w:t>
      </w:r>
      <w:r w:rsidRPr="00523C6D">
        <w:rPr>
          <w:rFonts w:ascii="Arial" w:hAnsi="Arial" w:cs="Arial"/>
          <w:color w:val="auto"/>
        </w:rPr>
        <w:t>административные расходы;</w:t>
      </w:r>
    </w:p>
    <w:p w:rsidR="00561CCA" w:rsidRPr="00523C6D" w:rsidRDefault="00233344" w:rsidP="00807B40">
      <w:pPr>
        <w:pStyle w:val="2"/>
        <w:numPr>
          <w:ilvl w:val="1"/>
          <w:numId w:val="14"/>
        </w:numPr>
        <w:pBdr>
          <w:bottom w:val="none" w:sz="0" w:space="0" w:color="auto"/>
        </w:pBdr>
        <w:spacing w:before="0" w:after="120" w:line="276" w:lineRule="auto"/>
        <w:jc w:val="both"/>
        <w:rPr>
          <w:rFonts w:ascii="Arial" w:hAnsi="Arial" w:cs="Arial"/>
          <w:color w:val="auto"/>
        </w:rPr>
      </w:pPr>
      <w:r w:rsidRPr="00523C6D">
        <w:rPr>
          <w:rFonts w:ascii="Arial" w:hAnsi="Arial" w:cs="Arial"/>
          <w:color w:val="auto"/>
        </w:rPr>
        <w:t>о</w:t>
      </w:r>
      <w:r w:rsidR="00561CCA" w:rsidRPr="00523C6D">
        <w:rPr>
          <w:rFonts w:ascii="Arial" w:hAnsi="Arial" w:cs="Arial"/>
          <w:color w:val="auto"/>
        </w:rPr>
        <w:t>сновные проектные расходы – это расходы, которые необходимы для организации мероприятий в рамках проекта (аренда помещения для проведения мероприятий, раздаточные материалы для семинаров, круглых столов и т.</w:t>
      </w:r>
      <w:r w:rsidR="00792798">
        <w:rPr>
          <w:rFonts w:ascii="Arial" w:hAnsi="Arial" w:cs="Arial"/>
          <w:color w:val="auto"/>
        </w:rPr>
        <w:t xml:space="preserve"> </w:t>
      </w:r>
      <w:r w:rsidR="00561CCA" w:rsidRPr="00523C6D">
        <w:rPr>
          <w:rFonts w:ascii="Arial" w:hAnsi="Arial" w:cs="Arial"/>
          <w:color w:val="auto"/>
        </w:rPr>
        <w:t>п., расходные материал</w:t>
      </w:r>
      <w:r w:rsidR="00D7570A" w:rsidRPr="00523C6D">
        <w:rPr>
          <w:rFonts w:ascii="Arial" w:hAnsi="Arial" w:cs="Arial"/>
          <w:color w:val="auto"/>
        </w:rPr>
        <w:t>ы, издательские расходы и др.). Оплата труда штатных сотрудников</w:t>
      </w:r>
      <w:r w:rsidR="00BB5CF6" w:rsidRPr="00523C6D">
        <w:rPr>
          <w:rFonts w:ascii="Arial" w:hAnsi="Arial" w:cs="Arial"/>
          <w:color w:val="auto"/>
        </w:rPr>
        <w:t xml:space="preserve">, </w:t>
      </w:r>
      <w:r w:rsidRPr="00523C6D">
        <w:rPr>
          <w:rFonts w:ascii="Arial" w:hAnsi="Arial" w:cs="Arial"/>
          <w:color w:val="auto"/>
        </w:rPr>
        <w:t>с учетом налогов</w:t>
      </w:r>
      <w:r w:rsidR="00BB5CF6" w:rsidRPr="00523C6D">
        <w:rPr>
          <w:rFonts w:ascii="Arial" w:hAnsi="Arial" w:cs="Arial"/>
          <w:color w:val="auto"/>
        </w:rPr>
        <w:t>,</w:t>
      </w:r>
      <w:r w:rsidR="00787267" w:rsidRPr="00523C6D">
        <w:rPr>
          <w:rFonts w:ascii="Arial" w:hAnsi="Arial" w:cs="Arial"/>
          <w:color w:val="auto"/>
        </w:rPr>
        <w:t xml:space="preserve"> </w:t>
      </w:r>
      <w:r w:rsidR="00D7570A" w:rsidRPr="00523C6D">
        <w:rPr>
          <w:rFonts w:ascii="Arial" w:hAnsi="Arial" w:cs="Arial"/>
          <w:color w:val="auto"/>
        </w:rPr>
        <w:t>не должна</w:t>
      </w:r>
      <w:r w:rsidR="00561CCA" w:rsidRPr="00523C6D">
        <w:rPr>
          <w:rFonts w:ascii="Arial" w:hAnsi="Arial" w:cs="Arial"/>
          <w:color w:val="auto"/>
        </w:rPr>
        <w:t xml:space="preserve"> превышать 25</w:t>
      </w:r>
      <w:r w:rsidR="00792798">
        <w:rPr>
          <w:rFonts w:ascii="Arial" w:hAnsi="Arial" w:cs="Arial"/>
          <w:color w:val="auto"/>
        </w:rPr>
        <w:t xml:space="preserve"> </w:t>
      </w:r>
      <w:r w:rsidR="00561CCA" w:rsidRPr="00523C6D">
        <w:rPr>
          <w:rFonts w:ascii="Arial" w:hAnsi="Arial" w:cs="Arial"/>
          <w:color w:val="auto"/>
        </w:rPr>
        <w:t>% от запрашиваемой суммы</w:t>
      </w:r>
      <w:r w:rsidRPr="00523C6D">
        <w:rPr>
          <w:rFonts w:ascii="Arial" w:hAnsi="Arial" w:cs="Arial"/>
          <w:color w:val="auto"/>
        </w:rPr>
        <w:t>;</w:t>
      </w:r>
    </w:p>
    <w:p w:rsidR="00561CCA" w:rsidRPr="00523C6D" w:rsidRDefault="00233344" w:rsidP="00807B40">
      <w:pPr>
        <w:pStyle w:val="2"/>
        <w:numPr>
          <w:ilvl w:val="1"/>
          <w:numId w:val="14"/>
        </w:numPr>
        <w:pBdr>
          <w:bottom w:val="none" w:sz="0" w:space="0" w:color="auto"/>
        </w:pBdr>
        <w:spacing w:before="0" w:after="120" w:line="276" w:lineRule="auto"/>
        <w:jc w:val="both"/>
        <w:rPr>
          <w:rFonts w:ascii="Arial" w:hAnsi="Arial" w:cs="Arial"/>
          <w:color w:val="auto"/>
        </w:rPr>
      </w:pPr>
      <w:r w:rsidRPr="00523C6D">
        <w:rPr>
          <w:rFonts w:ascii="Arial" w:hAnsi="Arial" w:cs="Arial"/>
          <w:color w:val="auto"/>
        </w:rPr>
        <w:t>н</w:t>
      </w:r>
      <w:r w:rsidR="00561CCA" w:rsidRPr="00523C6D">
        <w:rPr>
          <w:rFonts w:ascii="Arial" w:hAnsi="Arial" w:cs="Arial"/>
          <w:color w:val="auto"/>
        </w:rPr>
        <w:t xml:space="preserve">аличие квалифицированного бухгалтера </w:t>
      </w:r>
      <w:r w:rsidR="00401FF7" w:rsidRPr="00523C6D">
        <w:rPr>
          <w:rFonts w:ascii="Arial" w:hAnsi="Arial" w:cs="Arial"/>
          <w:color w:val="auto"/>
        </w:rPr>
        <w:t xml:space="preserve">для юридических лиц </w:t>
      </w:r>
      <w:r w:rsidR="00561CCA" w:rsidRPr="00523C6D">
        <w:rPr>
          <w:rFonts w:ascii="Arial" w:hAnsi="Arial" w:cs="Arial"/>
          <w:color w:val="auto"/>
        </w:rPr>
        <w:t>обязательно! В случае если в организации нет бухгалтера, необходимо привлечь специалиста данной области на период реализации проекта.</w:t>
      </w:r>
    </w:p>
    <w:p w:rsidR="00561CCA" w:rsidRPr="00523C6D" w:rsidRDefault="00561CCA" w:rsidP="002A4DED">
      <w:pPr>
        <w:pStyle w:val="2"/>
        <w:numPr>
          <w:ilvl w:val="1"/>
          <w:numId w:val="1"/>
        </w:numPr>
        <w:pBdr>
          <w:bottom w:val="none" w:sz="0" w:space="0" w:color="auto"/>
        </w:pBdr>
        <w:spacing w:before="0" w:after="120"/>
        <w:ind w:left="0" w:firstLine="0"/>
        <w:jc w:val="both"/>
        <w:rPr>
          <w:rFonts w:ascii="Arial" w:hAnsi="Arial" w:cs="Arial"/>
          <w:b/>
          <w:color w:val="auto"/>
          <w:u w:val="single"/>
        </w:rPr>
      </w:pPr>
      <w:r w:rsidRPr="00523C6D">
        <w:rPr>
          <w:rFonts w:ascii="Arial" w:hAnsi="Arial" w:cs="Arial"/>
          <w:b/>
          <w:color w:val="auto"/>
          <w:u w:val="single"/>
        </w:rPr>
        <w:t>ОГРАНИЧЕНИЯ в использовании целевых средств:</w:t>
      </w:r>
    </w:p>
    <w:p w:rsidR="00561CCA" w:rsidRPr="00523C6D" w:rsidRDefault="00561CCA" w:rsidP="00561CCA">
      <w:pPr>
        <w:spacing w:after="120" w:line="24" w:lineRule="atLeast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Средства, предоставленные Участнику Конкурса в порядке целевого финансирования, </w:t>
      </w:r>
      <w:r w:rsidRPr="00523C6D">
        <w:rPr>
          <w:rFonts w:ascii="Arial" w:hAnsi="Arial" w:cs="Arial"/>
          <w:b/>
          <w:bCs/>
          <w:sz w:val="24"/>
          <w:szCs w:val="24"/>
        </w:rPr>
        <w:t>не могут использоваться:</w:t>
      </w:r>
    </w:p>
    <w:p w:rsidR="00561CCA" w:rsidRPr="00523C6D" w:rsidRDefault="00561CCA" w:rsidP="00561CCA">
      <w:pPr>
        <w:numPr>
          <w:ilvl w:val="0"/>
          <w:numId w:val="2"/>
        </w:numPr>
        <w:tabs>
          <w:tab w:val="left" w:pos="360"/>
        </w:tabs>
        <w:spacing w:after="12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для реализации коммерческих проектов, предполагающих извлечение прибыли;</w:t>
      </w:r>
    </w:p>
    <w:p w:rsidR="00561CCA" w:rsidRPr="00523C6D" w:rsidRDefault="00561CCA" w:rsidP="00561CCA">
      <w:pPr>
        <w:numPr>
          <w:ilvl w:val="0"/>
          <w:numId w:val="2"/>
        </w:numPr>
        <w:tabs>
          <w:tab w:val="left" w:pos="360"/>
        </w:tabs>
        <w:spacing w:after="12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для покрытия текущих расходов и долгов организации;</w:t>
      </w:r>
    </w:p>
    <w:p w:rsidR="00561CCA" w:rsidRPr="00523C6D" w:rsidRDefault="00561CCA" w:rsidP="00561CCA">
      <w:pPr>
        <w:numPr>
          <w:ilvl w:val="0"/>
          <w:numId w:val="2"/>
        </w:numPr>
        <w:tabs>
          <w:tab w:val="left" w:pos="360"/>
        </w:tabs>
        <w:spacing w:after="12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для осуществления деятельности, не связанной с представленным проектом;</w:t>
      </w:r>
    </w:p>
    <w:p w:rsidR="00561CCA" w:rsidRPr="00523C6D" w:rsidRDefault="00561CCA" w:rsidP="00561CCA">
      <w:pPr>
        <w:numPr>
          <w:ilvl w:val="0"/>
          <w:numId w:val="2"/>
        </w:numPr>
        <w:tabs>
          <w:tab w:val="left" w:pos="360"/>
        </w:tabs>
        <w:spacing w:after="12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на проведение международных конференций;</w:t>
      </w:r>
    </w:p>
    <w:p w:rsidR="00561CCA" w:rsidRPr="00523C6D" w:rsidRDefault="00561CCA" w:rsidP="00561CCA">
      <w:pPr>
        <w:numPr>
          <w:ilvl w:val="0"/>
          <w:numId w:val="2"/>
        </w:numPr>
        <w:tabs>
          <w:tab w:val="left" w:pos="360"/>
        </w:tabs>
        <w:suppressAutoHyphens/>
        <w:spacing w:after="120" w:line="24" w:lineRule="atLeast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для покрытия расходов, осуществленных до перечисления средств целевого финансирования.</w:t>
      </w:r>
    </w:p>
    <w:p w:rsidR="002A4DED" w:rsidRPr="00523C6D" w:rsidRDefault="002A4DED" w:rsidP="002A4DED">
      <w:pPr>
        <w:pStyle w:val="1"/>
        <w:numPr>
          <w:ilvl w:val="0"/>
          <w:numId w:val="1"/>
        </w:numPr>
        <w:spacing w:before="100" w:after="0"/>
        <w:ind w:left="0" w:firstLine="0"/>
        <w:rPr>
          <w:rFonts w:ascii="Arial" w:hAnsi="Arial" w:cs="Arial"/>
        </w:rPr>
      </w:pPr>
    </w:p>
    <w:p w:rsidR="00B26943" w:rsidRPr="000037F2" w:rsidRDefault="009802DA" w:rsidP="00B26943">
      <w:pPr>
        <w:pStyle w:val="1"/>
        <w:numPr>
          <w:ilvl w:val="0"/>
          <w:numId w:val="1"/>
        </w:numPr>
        <w:spacing w:before="100" w:after="240"/>
        <w:ind w:left="0" w:firstLine="0"/>
        <w:rPr>
          <w:rFonts w:ascii="Arial" w:hAnsi="Arial" w:cs="Arial"/>
        </w:rPr>
      </w:pPr>
      <w:r w:rsidRPr="000037F2">
        <w:rPr>
          <w:rFonts w:ascii="Arial" w:hAnsi="Arial" w:cs="Arial"/>
        </w:rPr>
        <w:t>СРОК РЕАЛИЗАЦИИ ПРОЕКТОВ</w:t>
      </w:r>
      <w:r w:rsidR="00B26943" w:rsidRPr="000037F2">
        <w:rPr>
          <w:rFonts w:ascii="Arial" w:hAnsi="Arial" w:cs="Arial"/>
        </w:rPr>
        <w:t xml:space="preserve"> </w:t>
      </w:r>
    </w:p>
    <w:p w:rsidR="009802DA" w:rsidRPr="00523C6D" w:rsidRDefault="00844F92" w:rsidP="00807B40">
      <w:pPr>
        <w:spacing w:before="12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Срок реализации проектов определяется заявителем самостоятельно, но не должен превышать </w:t>
      </w:r>
      <w:r w:rsidR="00DF0F25">
        <w:rPr>
          <w:rFonts w:ascii="Arial" w:hAnsi="Arial" w:cs="Arial"/>
          <w:sz w:val="24"/>
          <w:szCs w:val="24"/>
        </w:rPr>
        <w:t>2 (двух)</w:t>
      </w:r>
      <w:r w:rsidR="00FF2DD5" w:rsidRPr="00523C6D">
        <w:rPr>
          <w:rFonts w:ascii="Arial" w:hAnsi="Arial" w:cs="Arial"/>
          <w:sz w:val="24"/>
          <w:szCs w:val="24"/>
        </w:rPr>
        <w:t xml:space="preserve"> месяцев.</w:t>
      </w:r>
    </w:p>
    <w:p w:rsidR="00401FF7" w:rsidRPr="00523C6D" w:rsidRDefault="00401FF7" w:rsidP="00807B40">
      <w:pPr>
        <w:tabs>
          <w:tab w:val="left" w:pos="1080"/>
        </w:tabs>
        <w:suppressAutoHyphens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Начало реализации проектов</w:t>
      </w:r>
      <w:r w:rsidR="00233344" w:rsidRPr="00523C6D">
        <w:rPr>
          <w:rFonts w:ascii="Arial" w:hAnsi="Arial" w:cs="Arial"/>
          <w:sz w:val="24"/>
          <w:szCs w:val="24"/>
        </w:rPr>
        <w:t xml:space="preserve"> –</w:t>
      </w:r>
      <w:r w:rsidR="000037F2">
        <w:rPr>
          <w:rFonts w:ascii="Arial" w:hAnsi="Arial" w:cs="Arial"/>
          <w:sz w:val="24"/>
          <w:szCs w:val="24"/>
        </w:rPr>
        <w:t xml:space="preserve"> не ранее </w:t>
      </w:r>
      <w:r w:rsidR="00AB4FD1">
        <w:rPr>
          <w:rFonts w:ascii="Arial" w:hAnsi="Arial" w:cs="Arial"/>
          <w:sz w:val="24"/>
          <w:szCs w:val="24"/>
        </w:rPr>
        <w:t>0</w:t>
      </w:r>
      <w:r w:rsidR="001532B2">
        <w:rPr>
          <w:rFonts w:ascii="Arial" w:hAnsi="Arial" w:cs="Arial"/>
          <w:sz w:val="24"/>
          <w:szCs w:val="24"/>
        </w:rPr>
        <w:t>1</w:t>
      </w:r>
      <w:r w:rsidRPr="00523C6D">
        <w:rPr>
          <w:rFonts w:ascii="Arial" w:hAnsi="Arial" w:cs="Arial"/>
          <w:sz w:val="24"/>
          <w:szCs w:val="24"/>
        </w:rPr>
        <w:t xml:space="preserve"> </w:t>
      </w:r>
      <w:r w:rsidR="00DF0F25">
        <w:rPr>
          <w:rFonts w:ascii="Arial" w:hAnsi="Arial" w:cs="Arial"/>
          <w:sz w:val="24"/>
          <w:szCs w:val="24"/>
        </w:rPr>
        <w:t>ноября</w:t>
      </w:r>
      <w:r w:rsidRPr="00523C6D">
        <w:rPr>
          <w:rFonts w:ascii="Arial" w:hAnsi="Arial" w:cs="Arial"/>
          <w:sz w:val="24"/>
          <w:szCs w:val="24"/>
        </w:rPr>
        <w:t xml:space="preserve"> 201</w:t>
      </w:r>
      <w:r w:rsidR="00AB4FD1">
        <w:rPr>
          <w:rFonts w:ascii="Arial" w:hAnsi="Arial" w:cs="Arial"/>
          <w:sz w:val="24"/>
          <w:szCs w:val="24"/>
        </w:rPr>
        <w:t>9</w:t>
      </w:r>
      <w:r w:rsidRPr="00523C6D">
        <w:rPr>
          <w:rFonts w:ascii="Arial" w:hAnsi="Arial" w:cs="Arial"/>
          <w:sz w:val="24"/>
          <w:szCs w:val="24"/>
        </w:rPr>
        <w:t xml:space="preserve"> года</w:t>
      </w:r>
      <w:r w:rsidR="00233344" w:rsidRPr="00523C6D">
        <w:rPr>
          <w:rFonts w:ascii="Arial" w:hAnsi="Arial" w:cs="Arial"/>
          <w:sz w:val="24"/>
          <w:szCs w:val="24"/>
        </w:rPr>
        <w:t>.</w:t>
      </w:r>
    </w:p>
    <w:p w:rsidR="00401FF7" w:rsidRPr="00523C6D" w:rsidRDefault="00401FF7" w:rsidP="00807B40">
      <w:pPr>
        <w:tabs>
          <w:tab w:val="left" w:pos="1080"/>
        </w:tabs>
        <w:suppressAutoHyphens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Окончание реализации </w:t>
      </w:r>
      <w:r w:rsidR="00233344" w:rsidRPr="00523C6D">
        <w:rPr>
          <w:rFonts w:ascii="Arial" w:hAnsi="Arial" w:cs="Arial"/>
          <w:sz w:val="24"/>
          <w:szCs w:val="24"/>
        </w:rPr>
        <w:t>проектов –</w:t>
      </w:r>
      <w:r w:rsidRPr="00523C6D">
        <w:rPr>
          <w:rFonts w:ascii="Arial" w:hAnsi="Arial" w:cs="Arial"/>
          <w:sz w:val="24"/>
          <w:szCs w:val="24"/>
        </w:rPr>
        <w:t xml:space="preserve"> не позднее </w:t>
      </w:r>
      <w:r w:rsidR="001532B2">
        <w:rPr>
          <w:rFonts w:ascii="Arial" w:hAnsi="Arial" w:cs="Arial"/>
          <w:sz w:val="24"/>
          <w:szCs w:val="24"/>
        </w:rPr>
        <w:t>31</w:t>
      </w:r>
      <w:r w:rsidRPr="00523C6D">
        <w:rPr>
          <w:rFonts w:ascii="Arial" w:hAnsi="Arial" w:cs="Arial"/>
          <w:sz w:val="24"/>
          <w:szCs w:val="24"/>
        </w:rPr>
        <w:t xml:space="preserve"> </w:t>
      </w:r>
      <w:r w:rsidR="001532B2">
        <w:rPr>
          <w:rFonts w:ascii="Arial" w:hAnsi="Arial" w:cs="Arial"/>
          <w:sz w:val="24"/>
          <w:szCs w:val="24"/>
        </w:rPr>
        <w:t>января</w:t>
      </w:r>
      <w:r w:rsidRPr="00523C6D">
        <w:rPr>
          <w:rFonts w:ascii="Arial" w:hAnsi="Arial" w:cs="Arial"/>
          <w:sz w:val="24"/>
          <w:szCs w:val="24"/>
        </w:rPr>
        <w:t xml:space="preserve"> 20</w:t>
      </w:r>
      <w:r w:rsidR="00AB4FD1">
        <w:rPr>
          <w:rFonts w:ascii="Arial" w:hAnsi="Arial" w:cs="Arial"/>
          <w:sz w:val="24"/>
          <w:szCs w:val="24"/>
        </w:rPr>
        <w:t>20</w:t>
      </w:r>
      <w:r w:rsidRPr="00523C6D">
        <w:rPr>
          <w:rFonts w:ascii="Arial" w:hAnsi="Arial" w:cs="Arial"/>
          <w:sz w:val="24"/>
          <w:szCs w:val="24"/>
        </w:rPr>
        <w:t xml:space="preserve"> года</w:t>
      </w:r>
      <w:r w:rsidR="00233344" w:rsidRPr="00523C6D">
        <w:rPr>
          <w:rFonts w:ascii="Arial" w:hAnsi="Arial" w:cs="Arial"/>
          <w:sz w:val="24"/>
          <w:szCs w:val="24"/>
        </w:rPr>
        <w:t>.</w:t>
      </w:r>
    </w:p>
    <w:p w:rsidR="00B9741E" w:rsidRPr="00523C6D" w:rsidRDefault="00B9741E" w:rsidP="00807B40">
      <w:pPr>
        <w:tabs>
          <w:tab w:val="left" w:pos="1080"/>
        </w:tabs>
        <w:suppressAutoHyphens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26943" w:rsidRPr="00523C6D" w:rsidRDefault="009802DA" w:rsidP="00B26943">
      <w:pPr>
        <w:pStyle w:val="1"/>
        <w:numPr>
          <w:ilvl w:val="0"/>
          <w:numId w:val="1"/>
        </w:numPr>
        <w:spacing w:before="100" w:after="24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ПРОЦЕДУРА ПОДАЧИ ПРОЕКТОВ. ОБЩИЕ ТРЕБОВАНИЯ К ПРОЕКТАМ</w:t>
      </w:r>
      <w:r w:rsidR="00B26943" w:rsidRPr="00523C6D">
        <w:rPr>
          <w:rFonts w:ascii="Arial" w:hAnsi="Arial" w:cs="Arial"/>
        </w:rPr>
        <w:t xml:space="preserve"> </w:t>
      </w:r>
    </w:p>
    <w:p w:rsidR="009802DA" w:rsidRPr="00523C6D" w:rsidRDefault="009802DA">
      <w:pPr>
        <w:spacing w:after="240"/>
        <w:ind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23C6D">
        <w:rPr>
          <w:rFonts w:ascii="Arial" w:eastAsia="Arial" w:hAnsi="Arial" w:cs="Arial"/>
          <w:sz w:val="24"/>
          <w:szCs w:val="24"/>
        </w:rPr>
        <w:t xml:space="preserve">От </w:t>
      </w:r>
      <w:r w:rsidR="00844F92" w:rsidRPr="00523C6D">
        <w:rPr>
          <w:rFonts w:ascii="Arial" w:eastAsia="Arial" w:hAnsi="Arial" w:cs="Arial"/>
          <w:sz w:val="24"/>
          <w:szCs w:val="24"/>
        </w:rPr>
        <w:t xml:space="preserve">каждой </w:t>
      </w:r>
      <w:r w:rsidRPr="00523C6D">
        <w:rPr>
          <w:rFonts w:ascii="Arial" w:eastAsia="Arial" w:hAnsi="Arial" w:cs="Arial"/>
          <w:sz w:val="24"/>
          <w:szCs w:val="24"/>
        </w:rPr>
        <w:t>организации/инициативной группы может быть подана</w:t>
      </w:r>
      <w:r w:rsidRPr="00523C6D">
        <w:rPr>
          <w:rFonts w:ascii="Arial" w:eastAsia="Arial" w:hAnsi="Arial" w:cs="Arial"/>
          <w:b/>
          <w:bCs/>
          <w:sz w:val="24"/>
          <w:szCs w:val="24"/>
        </w:rPr>
        <w:t xml:space="preserve"> одна проектная заявка. </w:t>
      </w:r>
    </w:p>
    <w:p w:rsidR="009802DA" w:rsidRPr="00523C6D" w:rsidRDefault="009802DA">
      <w:pPr>
        <w:spacing w:after="240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523C6D">
        <w:rPr>
          <w:rFonts w:ascii="Arial" w:eastAsia="Arial" w:hAnsi="Arial" w:cs="Arial"/>
          <w:sz w:val="24"/>
          <w:szCs w:val="24"/>
        </w:rPr>
        <w:t xml:space="preserve">От организации может быть подано </w:t>
      </w:r>
      <w:r w:rsidRPr="00523C6D">
        <w:rPr>
          <w:rFonts w:ascii="Arial" w:eastAsia="Arial" w:hAnsi="Arial" w:cs="Arial"/>
          <w:b/>
          <w:sz w:val="24"/>
          <w:szCs w:val="24"/>
        </w:rPr>
        <w:t>несколько проектных заявок</w:t>
      </w:r>
      <w:r w:rsidRPr="00523C6D">
        <w:rPr>
          <w:rFonts w:ascii="Arial" w:eastAsia="Arial" w:hAnsi="Arial" w:cs="Arial"/>
          <w:sz w:val="24"/>
          <w:szCs w:val="24"/>
        </w:rPr>
        <w:t xml:space="preserve"> при условии, что она выступает партнером</w:t>
      </w:r>
      <w:r w:rsidR="00F450C4">
        <w:rPr>
          <w:rFonts w:ascii="Arial" w:eastAsia="Arial" w:hAnsi="Arial" w:cs="Arial"/>
          <w:sz w:val="24"/>
          <w:szCs w:val="24"/>
        </w:rPr>
        <w:t xml:space="preserve"> разных</w:t>
      </w:r>
      <w:r w:rsidRPr="00523C6D">
        <w:rPr>
          <w:rFonts w:ascii="Arial" w:eastAsia="Arial" w:hAnsi="Arial" w:cs="Arial"/>
          <w:sz w:val="24"/>
          <w:szCs w:val="24"/>
        </w:rPr>
        <w:t xml:space="preserve"> инициативных групп по реализации социальных проектов. </w:t>
      </w:r>
    </w:p>
    <w:p w:rsidR="009802DA" w:rsidRPr="00523C6D" w:rsidRDefault="009802DA" w:rsidP="00133E45">
      <w:pPr>
        <w:spacing w:after="240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523C6D">
        <w:rPr>
          <w:rFonts w:ascii="Arial" w:eastAsia="Arial" w:hAnsi="Arial" w:cs="Arial"/>
          <w:b/>
          <w:sz w:val="24"/>
          <w:szCs w:val="24"/>
        </w:rPr>
        <w:t xml:space="preserve">Проекты должны соответствовать </w:t>
      </w:r>
      <w:r w:rsidR="00844F92" w:rsidRPr="00523C6D">
        <w:rPr>
          <w:rFonts w:ascii="Arial" w:eastAsia="Arial" w:hAnsi="Arial" w:cs="Arial"/>
          <w:b/>
          <w:sz w:val="24"/>
          <w:szCs w:val="24"/>
        </w:rPr>
        <w:t>приоритетным направлениям</w:t>
      </w:r>
      <w:r w:rsidR="00844F92" w:rsidRPr="00523C6D">
        <w:rPr>
          <w:rFonts w:ascii="Arial" w:eastAsia="Arial" w:hAnsi="Arial" w:cs="Arial"/>
          <w:sz w:val="24"/>
          <w:szCs w:val="24"/>
        </w:rPr>
        <w:t xml:space="preserve"> конкурса,</w:t>
      </w:r>
      <w:r w:rsidRPr="00523C6D">
        <w:rPr>
          <w:rFonts w:ascii="Arial" w:eastAsia="Arial" w:hAnsi="Arial" w:cs="Arial"/>
          <w:sz w:val="24"/>
          <w:szCs w:val="24"/>
        </w:rPr>
        <w:t xml:space="preserve"> реализация проектов должна осуществляться</w:t>
      </w:r>
      <w:r w:rsidR="00516439" w:rsidRPr="00523C6D">
        <w:rPr>
          <w:rFonts w:ascii="Arial" w:eastAsia="Arial" w:hAnsi="Arial" w:cs="Arial"/>
          <w:sz w:val="24"/>
          <w:szCs w:val="24"/>
        </w:rPr>
        <w:t xml:space="preserve"> только</w:t>
      </w:r>
      <w:r w:rsidRPr="00523C6D">
        <w:rPr>
          <w:rFonts w:ascii="Arial" w:eastAsia="Arial" w:hAnsi="Arial" w:cs="Arial"/>
          <w:sz w:val="24"/>
          <w:szCs w:val="24"/>
        </w:rPr>
        <w:t xml:space="preserve"> на территории </w:t>
      </w:r>
      <w:r w:rsidR="00636149" w:rsidRPr="00523C6D">
        <w:rPr>
          <w:rFonts w:ascii="Arial" w:eastAsia="Arial" w:hAnsi="Arial" w:cs="Arial"/>
          <w:sz w:val="24"/>
          <w:szCs w:val="24"/>
        </w:rPr>
        <w:t>проведения конкурса</w:t>
      </w:r>
      <w:r w:rsidR="00074DE8" w:rsidRPr="00523C6D">
        <w:rPr>
          <w:rFonts w:ascii="Arial" w:eastAsia="Arial" w:hAnsi="Arial" w:cs="Arial"/>
          <w:sz w:val="24"/>
          <w:szCs w:val="24"/>
        </w:rPr>
        <w:t>.</w:t>
      </w:r>
    </w:p>
    <w:p w:rsidR="00233344" w:rsidRPr="00523C6D" w:rsidRDefault="00057EE4" w:rsidP="00955B1F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</w:tabs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Проектная заявка</w:t>
      </w:r>
      <w:r w:rsidR="00343F5B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844F9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долж</w:t>
      </w: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на быть выполнена</w:t>
      </w:r>
      <w:r w:rsidR="00844F9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по специ</w:t>
      </w:r>
      <w:r w:rsidR="00163628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ально разработанной для данного </w:t>
      </w:r>
      <w:r w:rsidR="00844F9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конкурса форме (в формате Microsoft Word</w:t>
      </w:r>
      <w:r w:rsidR="00453A06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453A06" w:rsidRPr="00453A06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с нумерацией страниц</w:t>
      </w:r>
      <w:r w:rsidR="00163628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). </w:t>
      </w:r>
    </w:p>
    <w:p w:rsidR="00844F92" w:rsidRPr="00523C6D" w:rsidRDefault="00163628" w:rsidP="00955B1F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</w:tabs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lastRenderedPageBreak/>
        <w:t>Полный объем заявки</w:t>
      </w:r>
      <w:r w:rsidR="00233344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– не более 15 страниц.</w:t>
      </w:r>
      <w:r w:rsidR="00844F9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233344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Р</w:t>
      </w:r>
      <w:r w:rsidR="00844F9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азмер шрифта</w:t>
      </w:r>
      <w:r w:rsidR="00233344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–</w:t>
      </w:r>
      <w:r w:rsidR="00844F9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не менее 12-го.</w:t>
      </w:r>
    </w:p>
    <w:p w:rsidR="00955B1F" w:rsidRPr="00523C6D" w:rsidRDefault="00955B1F" w:rsidP="00955B1F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</w:tabs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  <w:u w:val="single"/>
        </w:rPr>
      </w:pPr>
    </w:p>
    <w:p w:rsidR="00561CCA" w:rsidRPr="00523C6D" w:rsidRDefault="00561CCA" w:rsidP="00955B1F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</w:tabs>
        <w:jc w:val="both"/>
        <w:rPr>
          <w:rFonts w:ascii="Arial" w:eastAsia="Arial" w:hAnsi="Arial" w:cs="Arial"/>
          <w:b/>
          <w:i w:val="0"/>
          <w:iCs w:val="0"/>
          <w:color w:val="auto"/>
          <w:sz w:val="24"/>
          <w:szCs w:val="24"/>
          <w:u w:val="single"/>
        </w:rPr>
      </w:pPr>
      <w:r w:rsidRPr="00523C6D">
        <w:rPr>
          <w:rFonts w:ascii="Arial" w:eastAsia="Arial" w:hAnsi="Arial" w:cs="Arial"/>
          <w:b/>
          <w:i w:val="0"/>
          <w:iCs w:val="0"/>
          <w:color w:val="auto"/>
          <w:sz w:val="24"/>
          <w:szCs w:val="24"/>
          <w:u w:val="single"/>
        </w:rPr>
        <w:t>К заявке необходимо приложить следующие документы:</w:t>
      </w:r>
    </w:p>
    <w:p w:rsidR="00401FF7" w:rsidRPr="00523C6D" w:rsidRDefault="00401FF7" w:rsidP="00401FF7">
      <w:pPr>
        <w:ind w:firstLine="0"/>
        <w:rPr>
          <w:rFonts w:ascii="Arial" w:eastAsia="Arial" w:hAnsi="Arial" w:cs="Arial"/>
        </w:rPr>
      </w:pPr>
    </w:p>
    <w:p w:rsidR="00955B1F" w:rsidRPr="00523C6D" w:rsidRDefault="00955B1F" w:rsidP="00401FF7">
      <w:pPr>
        <w:ind w:firstLine="0"/>
        <w:rPr>
          <w:rFonts w:ascii="Arial" w:eastAsia="Arial" w:hAnsi="Arial" w:cs="Arial"/>
          <w:sz w:val="24"/>
          <w:u w:val="single"/>
        </w:rPr>
      </w:pPr>
      <w:r w:rsidRPr="00523C6D">
        <w:rPr>
          <w:rFonts w:ascii="Arial" w:eastAsia="Arial" w:hAnsi="Arial" w:cs="Arial"/>
          <w:sz w:val="24"/>
          <w:u w:val="single"/>
        </w:rPr>
        <w:t>Для юридических лиц:</w:t>
      </w:r>
      <w:r w:rsidR="00FF2DD5" w:rsidRPr="00523C6D">
        <w:rPr>
          <w:rFonts w:ascii="Arial" w:eastAsia="Arial" w:hAnsi="Arial" w:cs="Arial"/>
          <w:sz w:val="24"/>
          <w:u w:val="single"/>
        </w:rPr>
        <w:t xml:space="preserve"> </w:t>
      </w:r>
    </w:p>
    <w:p w:rsidR="00DD5AAA" w:rsidRPr="00523C6D" w:rsidRDefault="00DD5AAA" w:rsidP="00401FF7">
      <w:pPr>
        <w:ind w:firstLine="0"/>
        <w:rPr>
          <w:rFonts w:ascii="Arial" w:eastAsia="Arial" w:hAnsi="Arial" w:cs="Arial"/>
          <w:sz w:val="24"/>
          <w:u w:val="single"/>
        </w:rPr>
      </w:pPr>
    </w:p>
    <w:p w:rsidR="00B737CC" w:rsidRDefault="00B737CC" w:rsidP="00B737CC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B737CC">
        <w:rPr>
          <w:rFonts w:ascii="Arial" w:eastAsia="Arial" w:hAnsi="Arial" w:cs="Arial"/>
          <w:sz w:val="24"/>
          <w:szCs w:val="24"/>
        </w:rPr>
        <w:t xml:space="preserve">– последний лист заявки в формате </w:t>
      </w:r>
      <w:r w:rsidRPr="00B737CC">
        <w:rPr>
          <w:rFonts w:ascii="Arial" w:eastAsia="Arial" w:hAnsi="Arial" w:cs="Arial"/>
          <w:i/>
          <w:sz w:val="24"/>
          <w:szCs w:val="24"/>
          <w:lang w:val="en-US"/>
        </w:rPr>
        <w:t>jpg</w:t>
      </w:r>
      <w:r w:rsidRPr="00B737CC">
        <w:rPr>
          <w:rFonts w:ascii="Arial" w:eastAsia="Arial" w:hAnsi="Arial" w:cs="Arial"/>
          <w:sz w:val="24"/>
          <w:szCs w:val="24"/>
        </w:rPr>
        <w:t xml:space="preserve"> с подписью руководителя организации и печатью организации;</w:t>
      </w:r>
    </w:p>
    <w:p w:rsidR="00B737CC" w:rsidRPr="00B737CC" w:rsidRDefault="00B737CC" w:rsidP="00B737CC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B737CC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с</w:t>
      </w:r>
      <w:r w:rsidRPr="00B737CC">
        <w:rPr>
          <w:rFonts w:ascii="Arial" w:eastAsia="Arial" w:hAnsi="Arial" w:cs="Arial"/>
          <w:sz w:val="24"/>
          <w:szCs w:val="24"/>
        </w:rPr>
        <w:t>кан-копию документа, подтверждающего полномочия р</w:t>
      </w:r>
      <w:r w:rsidR="0072204A">
        <w:rPr>
          <w:rFonts w:ascii="Arial" w:eastAsia="Arial" w:hAnsi="Arial" w:cs="Arial"/>
          <w:sz w:val="24"/>
          <w:szCs w:val="24"/>
        </w:rPr>
        <w:t>уководителя организации (выписку</w:t>
      </w:r>
      <w:r w:rsidRPr="00B737CC">
        <w:rPr>
          <w:rFonts w:ascii="Arial" w:eastAsia="Arial" w:hAnsi="Arial" w:cs="Arial"/>
          <w:sz w:val="24"/>
          <w:szCs w:val="24"/>
        </w:rPr>
        <w:t xml:space="preserve"> из протокола общего собрания о выборе руководителя организации, либо копию приказа о назначении руководителя </w:t>
      </w:r>
      <w:r w:rsidR="0072204A">
        <w:rPr>
          <w:rFonts w:ascii="Arial" w:eastAsia="Arial" w:hAnsi="Arial" w:cs="Arial"/>
          <w:sz w:val="24"/>
          <w:szCs w:val="24"/>
        </w:rPr>
        <w:t>на должность, либо копию довере</w:t>
      </w:r>
      <w:r w:rsidRPr="00B737CC">
        <w:rPr>
          <w:rFonts w:ascii="Arial" w:eastAsia="Arial" w:hAnsi="Arial" w:cs="Arial"/>
          <w:sz w:val="24"/>
          <w:szCs w:val="24"/>
        </w:rPr>
        <w:t>н</w:t>
      </w:r>
      <w:r w:rsidR="0072204A">
        <w:rPr>
          <w:rFonts w:ascii="Arial" w:eastAsia="Arial" w:hAnsi="Arial" w:cs="Arial"/>
          <w:sz w:val="24"/>
          <w:szCs w:val="24"/>
        </w:rPr>
        <w:t>н</w:t>
      </w:r>
      <w:r w:rsidRPr="00B737CC">
        <w:rPr>
          <w:rFonts w:ascii="Arial" w:eastAsia="Arial" w:hAnsi="Arial" w:cs="Arial"/>
          <w:sz w:val="24"/>
          <w:szCs w:val="24"/>
        </w:rPr>
        <w:t>ости, выданную на имя руководителя, заверенную подписью руко</w:t>
      </w:r>
      <w:r>
        <w:rPr>
          <w:rFonts w:ascii="Arial" w:eastAsia="Arial" w:hAnsi="Arial" w:cs="Arial"/>
          <w:sz w:val="24"/>
          <w:szCs w:val="24"/>
        </w:rPr>
        <w:t>водителя и печатью организации);</w:t>
      </w:r>
    </w:p>
    <w:p w:rsidR="00B737CC" w:rsidRPr="00B737CC" w:rsidRDefault="00B737CC" w:rsidP="00B737CC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B737CC">
        <w:rPr>
          <w:rFonts w:ascii="Arial" w:eastAsia="Arial" w:hAnsi="Arial" w:cs="Arial"/>
          <w:sz w:val="24"/>
          <w:szCs w:val="24"/>
        </w:rPr>
        <w:t xml:space="preserve">– скан-копию устава или его электронную версию в формате </w:t>
      </w:r>
      <w:r w:rsidRPr="00B737CC">
        <w:rPr>
          <w:rFonts w:ascii="Arial" w:eastAsia="Arial" w:hAnsi="Arial" w:cs="Arial"/>
          <w:sz w:val="24"/>
          <w:szCs w:val="24"/>
          <w:lang w:val="en-US"/>
        </w:rPr>
        <w:t>Word</w:t>
      </w:r>
      <w:r w:rsidRPr="00B737CC">
        <w:rPr>
          <w:rFonts w:ascii="Arial" w:eastAsia="Arial" w:hAnsi="Arial" w:cs="Arial"/>
          <w:sz w:val="24"/>
          <w:szCs w:val="24"/>
        </w:rPr>
        <w:t xml:space="preserve">; </w:t>
      </w:r>
    </w:p>
    <w:p w:rsidR="00B737CC" w:rsidRPr="00B737CC" w:rsidRDefault="00B737CC" w:rsidP="00B737CC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B737CC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банковские реквизиты;</w:t>
      </w:r>
    </w:p>
    <w:p w:rsidR="00B737CC" w:rsidRPr="00B737CC" w:rsidRDefault="00B737CC" w:rsidP="00B737CC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B737CC">
        <w:rPr>
          <w:rFonts w:ascii="Arial" w:eastAsia="Arial" w:hAnsi="Arial" w:cs="Arial"/>
          <w:sz w:val="24"/>
          <w:szCs w:val="24"/>
        </w:rPr>
        <w:t>– образец заполнения платежного поручения (только для государственных и муниципальных учреждений).</w:t>
      </w:r>
    </w:p>
    <w:p w:rsidR="00FA2FC2" w:rsidRPr="00523C6D" w:rsidRDefault="00FA2FC2" w:rsidP="00FA2FC2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</w:p>
    <w:p w:rsidR="00FA2FC2" w:rsidRPr="00523C6D" w:rsidRDefault="00FA2FC2" w:rsidP="00FA2FC2">
      <w:pPr>
        <w:suppressAutoHyphens/>
        <w:ind w:firstLine="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523C6D">
        <w:rPr>
          <w:rFonts w:ascii="Arial" w:eastAsia="Arial" w:hAnsi="Arial" w:cs="Arial"/>
          <w:sz w:val="24"/>
          <w:szCs w:val="24"/>
          <w:u w:val="single"/>
        </w:rPr>
        <w:t>Для инициативных групп:</w:t>
      </w:r>
    </w:p>
    <w:p w:rsidR="00FA2FC2" w:rsidRPr="00523C6D" w:rsidRDefault="00FA2FC2" w:rsidP="00FA2FC2">
      <w:pPr>
        <w:suppressAutoHyphens/>
        <w:ind w:firstLine="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FA2FC2" w:rsidRPr="00523C6D" w:rsidRDefault="00FA2FC2" w:rsidP="00FA2FC2">
      <w:pPr>
        <w:suppressAutoHyphens/>
        <w:ind w:left="360" w:firstLine="0"/>
        <w:jc w:val="both"/>
        <w:rPr>
          <w:rFonts w:ascii="Arial" w:eastAsia="Arial" w:hAnsi="Arial" w:cs="Arial"/>
          <w:sz w:val="24"/>
          <w:szCs w:val="24"/>
        </w:rPr>
      </w:pPr>
      <w:r w:rsidRPr="00523C6D">
        <w:rPr>
          <w:rFonts w:ascii="Arial" w:eastAsia="Arial" w:hAnsi="Arial" w:cs="Arial"/>
          <w:sz w:val="24"/>
          <w:szCs w:val="24"/>
        </w:rPr>
        <w:t>Скан-к</w:t>
      </w:r>
      <w:r w:rsidR="0084020D" w:rsidRPr="00523C6D">
        <w:rPr>
          <w:rFonts w:ascii="Arial" w:eastAsia="Arial" w:hAnsi="Arial" w:cs="Arial"/>
          <w:sz w:val="24"/>
          <w:szCs w:val="24"/>
        </w:rPr>
        <w:t>опию</w:t>
      </w:r>
      <w:r w:rsidRPr="00523C6D">
        <w:rPr>
          <w:rFonts w:ascii="Arial" w:eastAsia="Arial" w:hAnsi="Arial" w:cs="Arial"/>
          <w:sz w:val="24"/>
          <w:szCs w:val="24"/>
        </w:rPr>
        <w:t xml:space="preserve"> документа, удостоверяющего личность руководителя инициативной группы (паспорт), и заявление о согласии на обработку персональных данных. </w:t>
      </w:r>
    </w:p>
    <w:p w:rsidR="00FA2FC2" w:rsidRPr="00523C6D" w:rsidRDefault="00FA2FC2" w:rsidP="00FA2FC2">
      <w:pPr>
        <w:suppressAutoHyphens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DD5AAA" w:rsidRPr="00523C6D" w:rsidRDefault="00DD5AAA" w:rsidP="00401FF7">
      <w:pPr>
        <w:ind w:firstLine="0"/>
        <w:rPr>
          <w:rFonts w:ascii="Arial" w:eastAsia="Arial" w:hAnsi="Arial" w:cs="Arial"/>
          <w:i/>
          <w:sz w:val="24"/>
          <w:u w:val="single"/>
        </w:rPr>
      </w:pPr>
    </w:p>
    <w:p w:rsidR="00807B40" w:rsidRPr="00523C6D" w:rsidRDefault="00057EE4" w:rsidP="004D52D9">
      <w:pPr>
        <w:spacing w:before="120" w:line="24" w:lineRule="atLeast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523C6D">
        <w:rPr>
          <w:rFonts w:ascii="Arial" w:eastAsia="Arial" w:hAnsi="Arial" w:cs="Arial"/>
          <w:b/>
          <w:i/>
          <w:iCs/>
          <w:sz w:val="24"/>
          <w:szCs w:val="24"/>
        </w:rPr>
        <w:t>Заявка должна быть пред</w:t>
      </w:r>
      <w:r w:rsidR="00863776" w:rsidRPr="00523C6D">
        <w:rPr>
          <w:rFonts w:ascii="Arial" w:eastAsia="Arial" w:hAnsi="Arial" w:cs="Arial"/>
          <w:b/>
          <w:i/>
          <w:iCs/>
          <w:sz w:val="24"/>
          <w:szCs w:val="24"/>
        </w:rPr>
        <w:t>о</w:t>
      </w:r>
      <w:r w:rsidRPr="00523C6D">
        <w:rPr>
          <w:rFonts w:ascii="Arial" w:eastAsia="Arial" w:hAnsi="Arial" w:cs="Arial"/>
          <w:b/>
          <w:i/>
          <w:iCs/>
          <w:sz w:val="24"/>
          <w:szCs w:val="24"/>
        </w:rPr>
        <w:t xml:space="preserve">ставлена </w:t>
      </w:r>
      <w:r w:rsidR="00FA2FC2" w:rsidRPr="00523C6D">
        <w:rPr>
          <w:rFonts w:ascii="Arial" w:eastAsia="Arial" w:hAnsi="Arial" w:cs="Arial"/>
          <w:b/>
          <w:i/>
          <w:iCs/>
          <w:sz w:val="24"/>
          <w:szCs w:val="24"/>
        </w:rPr>
        <w:t>только</w:t>
      </w:r>
      <w:r w:rsidRPr="00523C6D">
        <w:rPr>
          <w:rFonts w:ascii="Arial" w:eastAsia="Arial" w:hAnsi="Arial" w:cs="Arial"/>
          <w:b/>
          <w:i/>
          <w:iCs/>
          <w:sz w:val="24"/>
          <w:szCs w:val="24"/>
        </w:rPr>
        <w:t xml:space="preserve"> в электронном вид</w:t>
      </w:r>
      <w:r w:rsidR="00742966" w:rsidRPr="00523C6D">
        <w:rPr>
          <w:rFonts w:ascii="Arial" w:eastAsia="Arial" w:hAnsi="Arial" w:cs="Arial"/>
          <w:b/>
          <w:i/>
          <w:iCs/>
          <w:sz w:val="24"/>
          <w:szCs w:val="24"/>
        </w:rPr>
        <w:t>е (</w:t>
      </w:r>
      <w:r w:rsidR="00FA2FC2" w:rsidRPr="00523C6D">
        <w:rPr>
          <w:rFonts w:ascii="Arial" w:eastAsia="Arial" w:hAnsi="Arial" w:cs="Arial"/>
          <w:b/>
          <w:i/>
          <w:iCs/>
          <w:sz w:val="24"/>
          <w:szCs w:val="24"/>
        </w:rPr>
        <w:t xml:space="preserve">отослана </w:t>
      </w:r>
      <w:r w:rsidR="00742966" w:rsidRPr="00523C6D">
        <w:rPr>
          <w:rFonts w:ascii="Arial" w:eastAsia="Arial" w:hAnsi="Arial" w:cs="Arial"/>
          <w:b/>
          <w:i/>
          <w:iCs/>
          <w:sz w:val="24"/>
          <w:szCs w:val="24"/>
        </w:rPr>
        <w:t xml:space="preserve">на электронную почту в формате </w:t>
      </w:r>
      <w:r w:rsidR="00742966" w:rsidRPr="00523C6D">
        <w:rPr>
          <w:rFonts w:ascii="Arial" w:eastAsia="Arial" w:hAnsi="Arial" w:cs="Arial"/>
          <w:b/>
          <w:i/>
          <w:iCs/>
          <w:sz w:val="24"/>
          <w:szCs w:val="24"/>
          <w:lang w:val="en-US"/>
        </w:rPr>
        <w:t>WORD</w:t>
      </w:r>
      <w:r w:rsidRPr="00523C6D">
        <w:rPr>
          <w:rFonts w:ascii="Arial" w:eastAsia="Arial" w:hAnsi="Arial" w:cs="Arial"/>
          <w:b/>
          <w:i/>
          <w:iCs/>
          <w:sz w:val="24"/>
          <w:szCs w:val="24"/>
        </w:rPr>
        <w:t xml:space="preserve">). </w:t>
      </w:r>
      <w:r w:rsidRPr="00523C6D">
        <w:rPr>
          <w:rFonts w:ascii="Arial" w:eastAsia="Arial" w:hAnsi="Arial" w:cs="Arial"/>
          <w:b/>
          <w:iCs/>
          <w:sz w:val="24"/>
          <w:szCs w:val="24"/>
        </w:rPr>
        <w:t>Все дополнительные</w:t>
      </w:r>
      <w:r w:rsidRPr="00523C6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523C6D">
        <w:rPr>
          <w:rFonts w:ascii="Arial" w:hAnsi="Arial" w:cs="Arial"/>
          <w:b/>
          <w:sz w:val="24"/>
          <w:szCs w:val="24"/>
        </w:rPr>
        <w:t xml:space="preserve">документы и материалы, приложенные к заявке, предоставляются только </w:t>
      </w:r>
      <w:r w:rsidR="00FA2FC2" w:rsidRPr="00523C6D">
        <w:rPr>
          <w:rFonts w:ascii="Arial" w:hAnsi="Arial" w:cs="Arial"/>
          <w:b/>
          <w:sz w:val="24"/>
          <w:szCs w:val="24"/>
        </w:rPr>
        <w:t>в электронном виде.</w:t>
      </w:r>
    </w:p>
    <w:p w:rsidR="00285B20" w:rsidRDefault="00285B20" w:rsidP="00F450C4">
      <w:pPr>
        <w:spacing w:line="24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:rsidR="00057EE4" w:rsidRPr="00523C6D" w:rsidRDefault="00742966" w:rsidP="00285B20">
      <w:pPr>
        <w:spacing w:line="24" w:lineRule="atLeast"/>
        <w:ind w:firstLine="0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Администратор </w:t>
      </w:r>
      <w:r w:rsidR="009802DA" w:rsidRPr="00523C6D">
        <w:rPr>
          <w:rFonts w:ascii="Arial" w:hAnsi="Arial" w:cs="Arial"/>
          <w:sz w:val="24"/>
          <w:szCs w:val="24"/>
        </w:rPr>
        <w:t xml:space="preserve">Конкурса оставляет за собой право затребовать у организации/инициативной группы дополнительные документы </w:t>
      </w:r>
      <w:r w:rsidR="006766EE" w:rsidRPr="00523C6D">
        <w:rPr>
          <w:rFonts w:ascii="Arial" w:hAnsi="Arial" w:cs="Arial"/>
          <w:sz w:val="24"/>
          <w:szCs w:val="24"/>
        </w:rPr>
        <w:t>при</w:t>
      </w:r>
      <w:r w:rsidR="009802DA" w:rsidRPr="00523C6D">
        <w:rPr>
          <w:rFonts w:ascii="Arial" w:hAnsi="Arial" w:cs="Arial"/>
          <w:sz w:val="24"/>
          <w:szCs w:val="24"/>
        </w:rPr>
        <w:t xml:space="preserve"> необходимости</w:t>
      </w:r>
      <w:r w:rsidRPr="00523C6D">
        <w:rPr>
          <w:rFonts w:ascii="Arial" w:hAnsi="Arial" w:cs="Arial"/>
          <w:sz w:val="24"/>
          <w:szCs w:val="24"/>
        </w:rPr>
        <w:t>.</w:t>
      </w:r>
      <w:r w:rsidR="00F450C4">
        <w:rPr>
          <w:rFonts w:ascii="Arial" w:hAnsi="Arial" w:cs="Arial"/>
          <w:sz w:val="24"/>
          <w:szCs w:val="24"/>
        </w:rPr>
        <w:t xml:space="preserve"> </w:t>
      </w:r>
      <w:r w:rsidR="00057EE4" w:rsidRPr="00523C6D">
        <w:rPr>
          <w:rFonts w:ascii="Arial" w:eastAsia="Arial" w:hAnsi="Arial" w:cs="Arial"/>
          <w:sz w:val="24"/>
          <w:szCs w:val="24"/>
        </w:rPr>
        <w:t>Расходы, связанные с подготовкой и представлением заявок</w:t>
      </w:r>
      <w:r w:rsidR="00B73C30">
        <w:rPr>
          <w:rFonts w:ascii="Arial" w:eastAsia="Arial" w:hAnsi="Arial" w:cs="Arial"/>
          <w:sz w:val="24"/>
          <w:szCs w:val="24"/>
        </w:rPr>
        <w:t>,</w:t>
      </w:r>
      <w:r w:rsidR="00057EE4" w:rsidRPr="00523C6D">
        <w:rPr>
          <w:rFonts w:ascii="Arial" w:eastAsia="Arial" w:hAnsi="Arial" w:cs="Arial"/>
          <w:sz w:val="24"/>
          <w:szCs w:val="24"/>
        </w:rPr>
        <w:t xml:space="preserve"> несут участники конкурса. </w:t>
      </w:r>
    </w:p>
    <w:p w:rsidR="00285B20" w:rsidRDefault="00285B20" w:rsidP="00863776">
      <w:pPr>
        <w:spacing w:line="24" w:lineRule="atLeast"/>
        <w:ind w:firstLine="0"/>
        <w:jc w:val="both"/>
        <w:rPr>
          <w:rFonts w:ascii="Arial" w:hAnsi="Arial" w:cs="Arial"/>
          <w:sz w:val="24"/>
          <w:szCs w:val="24"/>
        </w:rPr>
      </w:pPr>
    </w:p>
    <w:p w:rsidR="00E3459A" w:rsidRPr="00523C6D" w:rsidRDefault="00E3459A" w:rsidP="00863776">
      <w:pPr>
        <w:spacing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Документы, пред</w:t>
      </w:r>
      <w:r w:rsidR="00863776" w:rsidRPr="00523C6D">
        <w:rPr>
          <w:rFonts w:ascii="Arial" w:hAnsi="Arial" w:cs="Arial"/>
          <w:sz w:val="24"/>
          <w:szCs w:val="24"/>
        </w:rPr>
        <w:t>о</w:t>
      </w:r>
      <w:r w:rsidRPr="00523C6D">
        <w:rPr>
          <w:rFonts w:ascii="Arial" w:hAnsi="Arial" w:cs="Arial"/>
          <w:sz w:val="24"/>
          <w:szCs w:val="24"/>
        </w:rPr>
        <w:t>ставленные на конкурс, не рецензируются и не возвращаются.</w:t>
      </w:r>
    </w:p>
    <w:p w:rsidR="00285B20" w:rsidRDefault="00F450C4" w:rsidP="00863776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  <w:tab w:val="left" w:pos="426"/>
          <w:tab w:val="left" w:pos="540"/>
        </w:tabs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ab/>
      </w:r>
    </w:p>
    <w:p w:rsidR="00057EE4" w:rsidRPr="00523C6D" w:rsidRDefault="00057EE4" w:rsidP="00863776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  <w:tab w:val="left" w:pos="426"/>
          <w:tab w:val="left" w:pos="540"/>
        </w:tabs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Заявки и док</w:t>
      </w:r>
      <w:r w:rsidR="00343F5B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ументы, поступившие по истечении</w:t>
      </w: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срока, указанного в </w:t>
      </w:r>
      <w:r w:rsidR="00FC375C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Положении</w:t>
      </w:r>
      <w:r w:rsidR="00343F5B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о конкурсе, а так</w:t>
      </w: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же не соответствующие условиям конкурса</w:t>
      </w:r>
      <w:r w:rsidR="00863776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,</w:t>
      </w: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к уча</w:t>
      </w:r>
      <w:r w:rsidR="00C35DC6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стию в конкурсе не допускаются.</w:t>
      </w:r>
    </w:p>
    <w:p w:rsidR="002A4DED" w:rsidRPr="00523C6D" w:rsidRDefault="002A4DED" w:rsidP="002A4DED">
      <w:pPr>
        <w:pStyle w:val="1"/>
        <w:numPr>
          <w:ilvl w:val="0"/>
          <w:numId w:val="1"/>
        </w:numPr>
        <w:spacing w:before="100" w:after="0"/>
        <w:ind w:left="0" w:firstLine="0"/>
        <w:rPr>
          <w:rFonts w:ascii="Arial" w:hAnsi="Arial" w:cs="Arial"/>
        </w:rPr>
      </w:pPr>
    </w:p>
    <w:p w:rsidR="00B26943" w:rsidRPr="00523C6D" w:rsidRDefault="00057EE4" w:rsidP="002A4DED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КОНСУЛЬТАЦИИ ПО НАПИСАНИЮ ЗАЯВКИ</w:t>
      </w:r>
      <w:r w:rsidR="00B26943" w:rsidRPr="00523C6D">
        <w:rPr>
          <w:rFonts w:ascii="Arial" w:hAnsi="Arial" w:cs="Arial"/>
        </w:rPr>
        <w:t xml:space="preserve"> </w:t>
      </w:r>
    </w:p>
    <w:p w:rsidR="00FA0E73" w:rsidRPr="00523C6D" w:rsidRDefault="00057EE4" w:rsidP="00FA0E73">
      <w:pPr>
        <w:pStyle w:val="a9"/>
        <w:pBdr>
          <w:top w:val="none" w:sz="0" w:space="0" w:color="auto"/>
          <w:bottom w:val="none" w:sz="0" w:space="0" w:color="auto"/>
        </w:pBdr>
        <w:tabs>
          <w:tab w:val="left" w:pos="360"/>
          <w:tab w:val="left" w:pos="426"/>
          <w:tab w:val="left" w:pos="540"/>
        </w:tabs>
        <w:spacing w:before="120"/>
        <w:jc w:val="both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Участники конкурса могут </w:t>
      </w:r>
      <w:r w:rsidR="00E3459A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принять участие в семинаре и/или получить индивидуальную консультацию по написанию заявки на конкурс</w:t>
      </w:r>
      <w:r w:rsidR="000D1D5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у </w:t>
      </w:r>
      <w:r w:rsidR="00FF2DD5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региональных</w:t>
      </w:r>
      <w:r w:rsidR="000D1D5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координаторов</w:t>
      </w:r>
      <w:r w:rsidR="00E3459A" w:rsidRPr="00523C6D">
        <w:rPr>
          <w:rFonts w:ascii="Arial" w:eastAsia="Arial" w:hAnsi="Arial" w:cs="Arial"/>
          <w:iCs w:val="0"/>
          <w:color w:val="auto"/>
          <w:sz w:val="24"/>
          <w:szCs w:val="24"/>
        </w:rPr>
        <w:t>.</w:t>
      </w:r>
      <w:r w:rsidR="003D0745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Консультации предоставляются л</w:t>
      </w:r>
      <w:r w:rsidR="00392105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ично, по телефону или по скайпу по предварительной записи</w:t>
      </w:r>
      <w:r w:rsidR="000D1D52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по электронной почте</w:t>
      </w:r>
      <w:r w:rsidR="00FF2DD5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и</w:t>
      </w:r>
      <w:r w:rsidR="00863776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с</w:t>
      </w:r>
      <w:r w:rsidR="00FF2DD5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согласованием даты и времени с региональным координатором</w:t>
      </w:r>
      <w:r w:rsidR="00392105" w:rsidRPr="00523C6D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.</w:t>
      </w:r>
    </w:p>
    <w:p w:rsidR="002A4DED" w:rsidRPr="00523C6D" w:rsidRDefault="002A4DED" w:rsidP="002A4DED">
      <w:pPr>
        <w:pStyle w:val="1"/>
        <w:numPr>
          <w:ilvl w:val="0"/>
          <w:numId w:val="1"/>
        </w:numPr>
        <w:spacing w:before="100" w:after="0"/>
        <w:ind w:left="0" w:firstLine="0"/>
        <w:rPr>
          <w:rFonts w:ascii="Arial" w:hAnsi="Arial" w:cs="Arial"/>
        </w:rPr>
      </w:pPr>
    </w:p>
    <w:p w:rsidR="00B26943" w:rsidRPr="00523C6D" w:rsidRDefault="009802DA" w:rsidP="009F7608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ПРОЦЕДУРА РАССМОТРЕНИЯ ПРОЕКТОВ</w:t>
      </w:r>
      <w:r w:rsidR="00B26943" w:rsidRPr="00523C6D">
        <w:rPr>
          <w:rFonts w:ascii="Arial" w:hAnsi="Arial" w:cs="Arial"/>
        </w:rPr>
        <w:t xml:space="preserve"> </w:t>
      </w:r>
    </w:p>
    <w:p w:rsidR="00EC786E" w:rsidRPr="00523C6D" w:rsidRDefault="00F450C4" w:rsidP="0099738B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02DA" w:rsidRPr="00523C6D">
        <w:rPr>
          <w:rFonts w:ascii="Arial" w:hAnsi="Arial" w:cs="Arial"/>
          <w:sz w:val="24"/>
          <w:szCs w:val="24"/>
        </w:rPr>
        <w:t xml:space="preserve">С целью определения </w:t>
      </w:r>
      <w:r w:rsidR="001C538A" w:rsidRPr="00523C6D">
        <w:rPr>
          <w:rFonts w:ascii="Arial" w:hAnsi="Arial" w:cs="Arial"/>
          <w:sz w:val="24"/>
          <w:szCs w:val="24"/>
        </w:rPr>
        <w:t xml:space="preserve">полуфиналистов Конкурса в каждой территории проведения </w:t>
      </w:r>
      <w:r w:rsidR="009802DA" w:rsidRPr="00523C6D">
        <w:rPr>
          <w:rFonts w:ascii="Arial" w:hAnsi="Arial" w:cs="Arial"/>
          <w:sz w:val="24"/>
          <w:szCs w:val="24"/>
        </w:rPr>
        <w:t xml:space="preserve">Конкурса создается </w:t>
      </w:r>
      <w:r>
        <w:rPr>
          <w:rFonts w:ascii="Arial" w:hAnsi="Arial" w:cs="Arial"/>
          <w:b/>
          <w:sz w:val="24"/>
          <w:szCs w:val="24"/>
        </w:rPr>
        <w:t>Р</w:t>
      </w:r>
      <w:r w:rsidR="001C538A" w:rsidRPr="00523C6D">
        <w:rPr>
          <w:rFonts w:ascii="Arial" w:hAnsi="Arial" w:cs="Arial"/>
          <w:b/>
          <w:sz w:val="24"/>
          <w:szCs w:val="24"/>
        </w:rPr>
        <w:t xml:space="preserve">егиональный </w:t>
      </w:r>
      <w:r w:rsidR="009802DA" w:rsidRPr="00523C6D">
        <w:rPr>
          <w:rFonts w:ascii="Arial" w:hAnsi="Arial" w:cs="Arial"/>
          <w:b/>
          <w:sz w:val="24"/>
          <w:szCs w:val="24"/>
        </w:rPr>
        <w:t>совет</w:t>
      </w:r>
      <w:r w:rsidR="001C538A" w:rsidRPr="00523C6D">
        <w:rPr>
          <w:rFonts w:ascii="Arial" w:hAnsi="Arial" w:cs="Arial"/>
          <w:sz w:val="24"/>
          <w:szCs w:val="24"/>
        </w:rPr>
        <w:t>. В состав регионального совета</w:t>
      </w:r>
      <w:r w:rsidR="009802DA" w:rsidRPr="00523C6D">
        <w:rPr>
          <w:rFonts w:ascii="Arial" w:hAnsi="Arial" w:cs="Arial"/>
          <w:sz w:val="24"/>
          <w:szCs w:val="24"/>
        </w:rPr>
        <w:t xml:space="preserve"> </w:t>
      </w:r>
      <w:r w:rsidR="00996528" w:rsidRPr="00523C6D">
        <w:rPr>
          <w:rFonts w:ascii="Arial" w:hAnsi="Arial" w:cs="Arial"/>
          <w:sz w:val="24"/>
          <w:szCs w:val="24"/>
        </w:rPr>
        <w:t>могут входить</w:t>
      </w:r>
      <w:r w:rsidR="009802DA" w:rsidRPr="00523C6D">
        <w:rPr>
          <w:rFonts w:ascii="Arial" w:hAnsi="Arial" w:cs="Arial"/>
          <w:sz w:val="24"/>
          <w:szCs w:val="24"/>
        </w:rPr>
        <w:t xml:space="preserve"> представители исполнительной и законодательной власти, в чью компетенцию входит работа с пожилыми людьми и социальное развитие; эксперты, чья профессиональная деятельность имеет отношение к проблематике старшего поколения; представители бизнес-компаний, имеющие свои программы по поддержке пожилых людей или </w:t>
      </w:r>
      <w:r w:rsidR="009802DA" w:rsidRPr="00523C6D">
        <w:rPr>
          <w:rFonts w:ascii="Arial" w:hAnsi="Arial" w:cs="Arial"/>
          <w:sz w:val="24"/>
          <w:szCs w:val="24"/>
        </w:rPr>
        <w:lastRenderedPageBreak/>
        <w:t>желающие поддерживать проекты, направленные на улучшение качества жизни людей пожилого возраста; представители СМИ, заинтересованные в освещении проблем пожилых людей; представители некоммерческих организаций</w:t>
      </w:r>
      <w:r w:rsidR="00996528" w:rsidRPr="00523C6D">
        <w:rPr>
          <w:rFonts w:ascii="Arial" w:hAnsi="Arial" w:cs="Arial"/>
          <w:sz w:val="24"/>
          <w:szCs w:val="24"/>
        </w:rPr>
        <w:t>.</w:t>
      </w:r>
    </w:p>
    <w:p w:rsidR="009802DA" w:rsidRPr="00523C6D" w:rsidRDefault="00996528" w:rsidP="00AE5D0B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Р</w:t>
      </w:r>
      <w:r w:rsidR="001C538A" w:rsidRPr="00523C6D">
        <w:rPr>
          <w:rFonts w:ascii="Arial" w:hAnsi="Arial" w:cs="Arial"/>
          <w:sz w:val="24"/>
          <w:szCs w:val="24"/>
        </w:rPr>
        <w:t xml:space="preserve">егиональные координаторы </w:t>
      </w:r>
      <w:r w:rsidR="00186A4A" w:rsidRPr="00523C6D">
        <w:rPr>
          <w:rFonts w:ascii="Arial" w:hAnsi="Arial" w:cs="Arial"/>
          <w:sz w:val="24"/>
          <w:szCs w:val="24"/>
        </w:rPr>
        <w:t xml:space="preserve">конкурса </w:t>
      </w:r>
      <w:r w:rsidR="00EC786E" w:rsidRPr="00523C6D">
        <w:rPr>
          <w:rFonts w:ascii="Arial" w:hAnsi="Arial" w:cs="Arial"/>
          <w:sz w:val="24"/>
          <w:szCs w:val="24"/>
        </w:rPr>
        <w:t>в состав экспертного совета не входят</w:t>
      </w:r>
      <w:r w:rsidR="009802DA" w:rsidRPr="00523C6D">
        <w:rPr>
          <w:rFonts w:ascii="Arial" w:hAnsi="Arial" w:cs="Arial"/>
          <w:sz w:val="24"/>
          <w:szCs w:val="24"/>
        </w:rPr>
        <w:t xml:space="preserve">. </w:t>
      </w:r>
    </w:p>
    <w:p w:rsidR="009802DA" w:rsidRPr="00523C6D" w:rsidRDefault="009802DA" w:rsidP="00564F0D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kern w:val="1"/>
        </w:rPr>
      </w:pPr>
      <w:r w:rsidRPr="00523C6D">
        <w:rPr>
          <w:rFonts w:ascii="Arial" w:hAnsi="Arial" w:cs="Arial"/>
          <w:sz w:val="24"/>
          <w:szCs w:val="24"/>
        </w:rPr>
        <w:t>Регламент работы совета определяется в</w:t>
      </w:r>
      <w:r w:rsidRPr="00523C6D">
        <w:rPr>
          <w:rFonts w:ascii="Arial" w:hAnsi="Arial" w:cs="Arial"/>
          <w:kern w:val="1"/>
        </w:rPr>
        <w:t xml:space="preserve"> </w:t>
      </w:r>
      <w:r w:rsidRPr="00523C6D">
        <w:rPr>
          <w:rFonts w:ascii="Arial" w:hAnsi="Arial" w:cs="Arial"/>
          <w:sz w:val="24"/>
          <w:szCs w:val="24"/>
        </w:rPr>
        <w:t>Положении о конкурсе.</w:t>
      </w:r>
    </w:p>
    <w:p w:rsidR="00564F0D" w:rsidRPr="00523C6D" w:rsidRDefault="00564F0D" w:rsidP="00AE5D0B">
      <w:pPr>
        <w:pStyle w:val="aff"/>
        <w:spacing w:before="0" w:after="120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К рассмотрению </w:t>
      </w:r>
      <w:r w:rsidR="001C538A" w:rsidRPr="00523C6D">
        <w:rPr>
          <w:rFonts w:ascii="Arial" w:hAnsi="Arial" w:cs="Arial"/>
          <w:sz w:val="24"/>
          <w:szCs w:val="24"/>
        </w:rPr>
        <w:t xml:space="preserve">регионального </w:t>
      </w:r>
      <w:r w:rsidRPr="00523C6D">
        <w:rPr>
          <w:rFonts w:ascii="Arial" w:hAnsi="Arial" w:cs="Arial"/>
          <w:sz w:val="24"/>
          <w:szCs w:val="24"/>
        </w:rPr>
        <w:t>совета допускаются заявки, соответствующие формальным условиям Конкурса.</w:t>
      </w:r>
      <w:r w:rsidR="0030702D" w:rsidRPr="00523C6D">
        <w:rPr>
          <w:rFonts w:ascii="Arial" w:hAnsi="Arial" w:cs="Arial"/>
          <w:sz w:val="24"/>
          <w:szCs w:val="24"/>
        </w:rPr>
        <w:t xml:space="preserve"> </w:t>
      </w:r>
      <w:r w:rsidR="0030702D" w:rsidRPr="00523C6D">
        <w:rPr>
          <w:rFonts w:ascii="Arial" w:hAnsi="Arial" w:cs="Arial"/>
          <w:b/>
          <w:sz w:val="24"/>
          <w:szCs w:val="24"/>
        </w:rPr>
        <w:t>Региональный</w:t>
      </w:r>
      <w:r w:rsidRPr="00523C6D">
        <w:rPr>
          <w:rFonts w:ascii="Arial" w:hAnsi="Arial" w:cs="Arial"/>
          <w:sz w:val="24"/>
          <w:szCs w:val="24"/>
        </w:rPr>
        <w:t xml:space="preserve"> </w:t>
      </w:r>
      <w:r w:rsidR="009802DA" w:rsidRPr="00523C6D">
        <w:rPr>
          <w:rFonts w:ascii="Arial" w:hAnsi="Arial" w:cs="Arial"/>
          <w:b/>
          <w:sz w:val="24"/>
          <w:szCs w:val="24"/>
        </w:rPr>
        <w:t>совет Конкурса вправе</w:t>
      </w:r>
      <w:r w:rsidR="009802DA" w:rsidRPr="00523C6D">
        <w:rPr>
          <w:rFonts w:ascii="Arial" w:hAnsi="Arial" w:cs="Arial"/>
          <w:sz w:val="24"/>
          <w:szCs w:val="24"/>
        </w:rPr>
        <w:t xml:space="preserve"> не рассматривать проектную заявку, </w:t>
      </w:r>
      <w:r w:rsidR="006D1F10" w:rsidRPr="00523C6D">
        <w:rPr>
          <w:rFonts w:ascii="Arial" w:hAnsi="Arial" w:cs="Arial"/>
          <w:sz w:val="24"/>
          <w:szCs w:val="24"/>
        </w:rPr>
        <w:t xml:space="preserve">если она не соответствует условиям настоящего Конкурса. </w:t>
      </w:r>
    </w:p>
    <w:p w:rsidR="009802DA" w:rsidRPr="00523C6D" w:rsidRDefault="009802DA" w:rsidP="00564F0D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b/>
          <w:sz w:val="24"/>
          <w:szCs w:val="24"/>
        </w:rPr>
        <w:t xml:space="preserve">Заседание </w:t>
      </w:r>
      <w:r w:rsidR="00F450C4">
        <w:rPr>
          <w:rFonts w:ascii="Arial" w:hAnsi="Arial" w:cs="Arial"/>
          <w:b/>
          <w:sz w:val="24"/>
          <w:szCs w:val="24"/>
        </w:rPr>
        <w:t>Р</w:t>
      </w:r>
      <w:r w:rsidR="00D60441" w:rsidRPr="00523C6D">
        <w:rPr>
          <w:rFonts w:ascii="Arial" w:hAnsi="Arial" w:cs="Arial"/>
          <w:b/>
          <w:sz w:val="24"/>
          <w:szCs w:val="24"/>
        </w:rPr>
        <w:t xml:space="preserve">егионального </w:t>
      </w:r>
      <w:r w:rsidRPr="00523C6D">
        <w:rPr>
          <w:rFonts w:ascii="Arial" w:hAnsi="Arial" w:cs="Arial"/>
          <w:b/>
          <w:sz w:val="24"/>
          <w:szCs w:val="24"/>
        </w:rPr>
        <w:t>совета правомочно</w:t>
      </w:r>
      <w:r w:rsidR="00186A4A" w:rsidRPr="00523C6D">
        <w:rPr>
          <w:rFonts w:ascii="Arial" w:hAnsi="Arial" w:cs="Arial"/>
          <w:sz w:val="24"/>
          <w:szCs w:val="24"/>
        </w:rPr>
        <w:t>, если на нем присутствую</w:t>
      </w:r>
      <w:r w:rsidRPr="00523C6D">
        <w:rPr>
          <w:rFonts w:ascii="Arial" w:hAnsi="Arial" w:cs="Arial"/>
          <w:sz w:val="24"/>
          <w:szCs w:val="24"/>
        </w:rPr>
        <w:t>т более половины членов.</w:t>
      </w:r>
    </w:p>
    <w:p w:rsidR="00943CC6" w:rsidRPr="00523C6D" w:rsidRDefault="00564F0D" w:rsidP="0055417D">
      <w:pPr>
        <w:pStyle w:val="a9"/>
        <w:pBdr>
          <w:top w:val="none" w:sz="0" w:space="0" w:color="auto"/>
          <w:bottom w:val="none" w:sz="0" w:space="0" w:color="auto"/>
        </w:pBdr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По рассматриваемым проектам </w:t>
      </w:r>
      <w:r w:rsidR="0030702D"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региональный </w:t>
      </w: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совет дает </w:t>
      </w:r>
      <w:r w:rsidR="0055417D"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экспертное заключение по каждой заявке с комментариями:</w:t>
      </w:r>
    </w:p>
    <w:p w:rsidR="0055417D" w:rsidRPr="00523C6D" w:rsidRDefault="00C507E7" w:rsidP="0055417D">
      <w:pPr>
        <w:numPr>
          <w:ilvl w:val="0"/>
          <w:numId w:val="20"/>
        </w:numPr>
        <w:rPr>
          <w:rFonts w:ascii="Arial" w:hAnsi="Arial" w:cs="Arial"/>
          <w:i/>
          <w:sz w:val="24"/>
          <w:szCs w:val="24"/>
        </w:rPr>
      </w:pPr>
      <w:r w:rsidRPr="00523C6D">
        <w:rPr>
          <w:rFonts w:ascii="Arial" w:hAnsi="Arial" w:cs="Arial"/>
          <w:i/>
          <w:sz w:val="24"/>
          <w:szCs w:val="24"/>
        </w:rPr>
        <w:t>«</w:t>
      </w:r>
      <w:r w:rsidR="0055417D" w:rsidRPr="00523C6D">
        <w:rPr>
          <w:rFonts w:ascii="Arial" w:hAnsi="Arial" w:cs="Arial"/>
          <w:i/>
          <w:sz w:val="24"/>
          <w:szCs w:val="24"/>
        </w:rPr>
        <w:t>Рекомендуется к финансированию</w:t>
      </w:r>
      <w:r w:rsidRPr="00523C6D">
        <w:rPr>
          <w:rFonts w:ascii="Arial" w:hAnsi="Arial" w:cs="Arial"/>
          <w:i/>
          <w:sz w:val="24"/>
          <w:szCs w:val="24"/>
        </w:rPr>
        <w:t>»</w:t>
      </w:r>
    </w:p>
    <w:p w:rsidR="0055417D" w:rsidRPr="00523C6D" w:rsidRDefault="00C507E7" w:rsidP="0055417D">
      <w:pPr>
        <w:numPr>
          <w:ilvl w:val="0"/>
          <w:numId w:val="20"/>
        </w:numPr>
        <w:rPr>
          <w:rFonts w:ascii="Arial" w:hAnsi="Arial" w:cs="Arial"/>
          <w:i/>
          <w:sz w:val="24"/>
          <w:szCs w:val="24"/>
        </w:rPr>
      </w:pPr>
      <w:r w:rsidRPr="00523C6D">
        <w:rPr>
          <w:rFonts w:ascii="Arial" w:hAnsi="Arial" w:cs="Arial"/>
          <w:i/>
          <w:sz w:val="24"/>
          <w:szCs w:val="24"/>
        </w:rPr>
        <w:t>«</w:t>
      </w:r>
      <w:r w:rsidR="0055417D" w:rsidRPr="00523C6D">
        <w:rPr>
          <w:rFonts w:ascii="Arial" w:hAnsi="Arial" w:cs="Arial"/>
          <w:i/>
          <w:sz w:val="24"/>
          <w:szCs w:val="24"/>
        </w:rPr>
        <w:t>Рекомендуется к финансированию с изменениями</w:t>
      </w:r>
      <w:r w:rsidRPr="00523C6D">
        <w:rPr>
          <w:rFonts w:ascii="Arial" w:hAnsi="Arial" w:cs="Arial"/>
          <w:i/>
          <w:sz w:val="24"/>
          <w:szCs w:val="24"/>
        </w:rPr>
        <w:t>»</w:t>
      </w:r>
    </w:p>
    <w:p w:rsidR="0055417D" w:rsidRPr="00523C6D" w:rsidRDefault="00C507E7" w:rsidP="0055417D">
      <w:pPr>
        <w:numPr>
          <w:ilvl w:val="0"/>
          <w:numId w:val="20"/>
        </w:numPr>
        <w:rPr>
          <w:rFonts w:ascii="Arial" w:hAnsi="Arial" w:cs="Arial"/>
          <w:i/>
          <w:sz w:val="24"/>
          <w:szCs w:val="24"/>
        </w:rPr>
      </w:pPr>
      <w:r w:rsidRPr="00523C6D">
        <w:rPr>
          <w:rFonts w:ascii="Arial" w:hAnsi="Arial" w:cs="Arial"/>
          <w:i/>
          <w:sz w:val="24"/>
          <w:szCs w:val="24"/>
        </w:rPr>
        <w:t>«</w:t>
      </w:r>
      <w:r w:rsidR="0055417D" w:rsidRPr="00523C6D">
        <w:rPr>
          <w:rFonts w:ascii="Arial" w:hAnsi="Arial" w:cs="Arial"/>
          <w:i/>
          <w:sz w:val="24"/>
          <w:szCs w:val="24"/>
        </w:rPr>
        <w:t>Не рекомендуется к финансированию</w:t>
      </w:r>
      <w:r w:rsidRPr="00523C6D">
        <w:rPr>
          <w:rFonts w:ascii="Arial" w:hAnsi="Arial" w:cs="Arial"/>
          <w:i/>
          <w:sz w:val="24"/>
          <w:szCs w:val="24"/>
        </w:rPr>
        <w:t>»</w:t>
      </w:r>
    </w:p>
    <w:p w:rsidR="0030702D" w:rsidRPr="00523C6D" w:rsidRDefault="0030702D" w:rsidP="0030702D"/>
    <w:p w:rsidR="00996528" w:rsidRPr="00523C6D" w:rsidRDefault="00CC3056" w:rsidP="00CC3056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С целью определения</w:t>
      </w:r>
      <w:r w:rsidR="0055417D" w:rsidRPr="00523C6D">
        <w:rPr>
          <w:rFonts w:ascii="Arial" w:hAnsi="Arial" w:cs="Arial"/>
          <w:sz w:val="24"/>
          <w:szCs w:val="24"/>
        </w:rPr>
        <w:t xml:space="preserve"> победителей Конкурса создается</w:t>
      </w:r>
      <w:r w:rsidR="00EF5E88" w:rsidRPr="00523C6D">
        <w:rPr>
          <w:rFonts w:ascii="Arial" w:hAnsi="Arial" w:cs="Arial"/>
          <w:sz w:val="24"/>
          <w:szCs w:val="24"/>
        </w:rPr>
        <w:t xml:space="preserve"> </w:t>
      </w:r>
      <w:r w:rsidR="00EF5E88" w:rsidRPr="00F450C4">
        <w:rPr>
          <w:rFonts w:ascii="Arial" w:hAnsi="Arial" w:cs="Arial"/>
          <w:b/>
          <w:sz w:val="24"/>
          <w:szCs w:val="24"/>
        </w:rPr>
        <w:t>Э</w:t>
      </w:r>
      <w:r w:rsidR="0055417D" w:rsidRPr="00F450C4">
        <w:rPr>
          <w:rFonts w:ascii="Arial" w:hAnsi="Arial" w:cs="Arial"/>
          <w:b/>
          <w:sz w:val="24"/>
          <w:szCs w:val="24"/>
        </w:rPr>
        <w:t>кспертный совет</w:t>
      </w:r>
      <w:r w:rsidR="00996528" w:rsidRPr="00523C6D">
        <w:rPr>
          <w:rFonts w:ascii="Arial" w:hAnsi="Arial" w:cs="Arial"/>
          <w:sz w:val="24"/>
          <w:szCs w:val="24"/>
        </w:rPr>
        <w:t xml:space="preserve"> конкурса на базе организации - федерального оператора.</w:t>
      </w:r>
      <w:r w:rsidRPr="00523C6D">
        <w:rPr>
          <w:rFonts w:ascii="Arial" w:hAnsi="Arial" w:cs="Arial"/>
          <w:sz w:val="24"/>
          <w:szCs w:val="24"/>
        </w:rPr>
        <w:t xml:space="preserve"> </w:t>
      </w:r>
    </w:p>
    <w:p w:rsidR="00CC3056" w:rsidRPr="00523C6D" w:rsidRDefault="00996528" w:rsidP="00CC3056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В</w:t>
      </w:r>
      <w:r w:rsidR="00CC3056" w:rsidRPr="00523C6D">
        <w:rPr>
          <w:rFonts w:ascii="Arial" w:hAnsi="Arial" w:cs="Arial"/>
          <w:sz w:val="24"/>
          <w:szCs w:val="24"/>
        </w:rPr>
        <w:t xml:space="preserve"> состав </w:t>
      </w:r>
      <w:r w:rsidR="00F450C4">
        <w:rPr>
          <w:rFonts w:ascii="Arial" w:hAnsi="Arial" w:cs="Arial"/>
          <w:sz w:val="24"/>
          <w:szCs w:val="24"/>
        </w:rPr>
        <w:t xml:space="preserve">экспертного </w:t>
      </w:r>
      <w:r w:rsidRPr="00523C6D">
        <w:rPr>
          <w:rFonts w:ascii="Arial" w:hAnsi="Arial" w:cs="Arial"/>
          <w:sz w:val="24"/>
          <w:szCs w:val="24"/>
        </w:rPr>
        <w:t>совета могут входить</w:t>
      </w:r>
      <w:r w:rsidR="00CC3056" w:rsidRPr="00523C6D">
        <w:rPr>
          <w:rFonts w:ascii="Arial" w:hAnsi="Arial" w:cs="Arial"/>
          <w:sz w:val="24"/>
          <w:szCs w:val="24"/>
        </w:rPr>
        <w:t xml:space="preserve"> представители органов власти, в чью компетенцию входит работа с пожилыми людьми и социальное развитие; эксперты, чья профессиональная деятельность имеет отношение к проблематике старшего поколения; представители бизнес-компаний, имеющие свои программы по поддержке пожилых людей или желающие поддерживать проекты, направленные на улучшение качества жизни людей пожилого возраста; представители СМИ, заинтересованные в освещении проблем пожилых людей; представители некоммерческих организаций, представители Благотворительного фонда Тимченко</w:t>
      </w:r>
      <w:r w:rsidRPr="00523C6D">
        <w:rPr>
          <w:rFonts w:ascii="Arial" w:hAnsi="Arial" w:cs="Arial"/>
          <w:sz w:val="24"/>
          <w:szCs w:val="24"/>
        </w:rPr>
        <w:t>.</w:t>
      </w:r>
    </w:p>
    <w:p w:rsidR="00CC3056" w:rsidRPr="00523C6D" w:rsidRDefault="00CC3056" w:rsidP="00CC3056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Специалисты Администратора конкурса и региональные координаторы </w:t>
      </w:r>
      <w:r w:rsidR="0055417D" w:rsidRPr="00523C6D">
        <w:rPr>
          <w:rFonts w:ascii="Arial" w:hAnsi="Arial" w:cs="Arial"/>
          <w:sz w:val="24"/>
          <w:szCs w:val="24"/>
        </w:rPr>
        <w:t>в состав Э</w:t>
      </w:r>
      <w:r w:rsidRPr="00523C6D">
        <w:rPr>
          <w:rFonts w:ascii="Arial" w:hAnsi="Arial" w:cs="Arial"/>
          <w:sz w:val="24"/>
          <w:szCs w:val="24"/>
        </w:rPr>
        <w:t xml:space="preserve">кспертного совета не входят. </w:t>
      </w:r>
    </w:p>
    <w:p w:rsidR="00CC3056" w:rsidRPr="00523C6D" w:rsidRDefault="00CC3056" w:rsidP="00CC3056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kern w:val="1"/>
        </w:rPr>
      </w:pPr>
      <w:r w:rsidRPr="00523C6D">
        <w:rPr>
          <w:rFonts w:ascii="Arial" w:hAnsi="Arial" w:cs="Arial"/>
          <w:sz w:val="24"/>
          <w:szCs w:val="24"/>
        </w:rPr>
        <w:t>Регламент работы</w:t>
      </w:r>
      <w:r w:rsidR="0055417D" w:rsidRPr="00523C6D">
        <w:rPr>
          <w:rFonts w:ascii="Arial" w:hAnsi="Arial" w:cs="Arial"/>
          <w:sz w:val="24"/>
          <w:szCs w:val="24"/>
        </w:rPr>
        <w:t xml:space="preserve"> </w:t>
      </w:r>
      <w:r w:rsidR="00EF5E88" w:rsidRPr="00523C6D">
        <w:rPr>
          <w:rFonts w:ascii="Arial" w:hAnsi="Arial" w:cs="Arial"/>
          <w:sz w:val="24"/>
          <w:szCs w:val="24"/>
        </w:rPr>
        <w:t>Э</w:t>
      </w:r>
      <w:r w:rsidRPr="00523C6D">
        <w:rPr>
          <w:rFonts w:ascii="Arial" w:hAnsi="Arial" w:cs="Arial"/>
          <w:sz w:val="24"/>
          <w:szCs w:val="24"/>
        </w:rPr>
        <w:t>кспертного совета определяется в</w:t>
      </w:r>
      <w:r w:rsidRPr="00523C6D">
        <w:rPr>
          <w:rFonts w:ascii="Arial" w:hAnsi="Arial" w:cs="Arial"/>
          <w:kern w:val="1"/>
        </w:rPr>
        <w:t xml:space="preserve"> </w:t>
      </w:r>
      <w:r w:rsidRPr="00523C6D">
        <w:rPr>
          <w:rFonts w:ascii="Arial" w:hAnsi="Arial" w:cs="Arial"/>
          <w:sz w:val="24"/>
          <w:szCs w:val="24"/>
        </w:rPr>
        <w:t>Положении о конкурсе.</w:t>
      </w:r>
    </w:p>
    <w:p w:rsidR="00CC3056" w:rsidRPr="00523C6D" w:rsidRDefault="00CC3056" w:rsidP="00CC3056">
      <w:pPr>
        <w:pStyle w:val="aff"/>
        <w:spacing w:before="0" w:after="120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 xml:space="preserve">К рассмотрению </w:t>
      </w:r>
      <w:r w:rsidR="00EF5E88" w:rsidRPr="00523C6D">
        <w:rPr>
          <w:rFonts w:ascii="Arial" w:hAnsi="Arial" w:cs="Arial"/>
          <w:sz w:val="24"/>
          <w:szCs w:val="24"/>
        </w:rPr>
        <w:t>Э</w:t>
      </w:r>
      <w:r w:rsidRPr="00523C6D">
        <w:rPr>
          <w:rFonts w:ascii="Arial" w:hAnsi="Arial" w:cs="Arial"/>
          <w:sz w:val="24"/>
          <w:szCs w:val="24"/>
        </w:rPr>
        <w:t xml:space="preserve">кспертного совета допускаются заявки, </w:t>
      </w:r>
      <w:r w:rsidR="00EF5E88" w:rsidRPr="00523C6D">
        <w:rPr>
          <w:rFonts w:ascii="Arial" w:hAnsi="Arial" w:cs="Arial"/>
          <w:sz w:val="24"/>
          <w:szCs w:val="24"/>
        </w:rPr>
        <w:t>соответствующие формальным условиям конкурса</w:t>
      </w:r>
      <w:r w:rsidR="00996528" w:rsidRPr="00523C6D">
        <w:rPr>
          <w:rFonts w:ascii="Arial" w:hAnsi="Arial" w:cs="Arial"/>
          <w:sz w:val="24"/>
          <w:szCs w:val="24"/>
        </w:rPr>
        <w:t xml:space="preserve"> и прошедшие в полуфинал</w:t>
      </w:r>
      <w:r w:rsidR="00EF5E88" w:rsidRPr="00523C6D">
        <w:rPr>
          <w:rFonts w:ascii="Arial" w:hAnsi="Arial" w:cs="Arial"/>
          <w:sz w:val="24"/>
          <w:szCs w:val="24"/>
        </w:rPr>
        <w:t>.</w:t>
      </w:r>
    </w:p>
    <w:p w:rsidR="00CC3056" w:rsidRPr="00523C6D" w:rsidRDefault="00CC3056" w:rsidP="00CC3056">
      <w:pPr>
        <w:tabs>
          <w:tab w:val="left" w:pos="360"/>
        </w:tabs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b/>
          <w:sz w:val="24"/>
          <w:szCs w:val="24"/>
        </w:rPr>
        <w:t>Заседание Экспертного совета правомочно</w:t>
      </w:r>
      <w:r w:rsidRPr="00523C6D">
        <w:rPr>
          <w:rFonts w:ascii="Arial" w:hAnsi="Arial" w:cs="Arial"/>
          <w:sz w:val="24"/>
          <w:szCs w:val="24"/>
        </w:rPr>
        <w:t>, если на нем присутствуют более половины членов.</w:t>
      </w:r>
    </w:p>
    <w:p w:rsidR="00CC3056" w:rsidRPr="00523C6D" w:rsidRDefault="00CC3056" w:rsidP="00CC3056">
      <w:pPr>
        <w:pStyle w:val="a9"/>
        <w:pBdr>
          <w:top w:val="none" w:sz="0" w:space="0" w:color="auto"/>
          <w:bottom w:val="none" w:sz="0" w:space="0" w:color="auto"/>
        </w:pBdr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По рассматриваемым проектам Экспертный совет дает одну из следующих рекомендаций:</w:t>
      </w:r>
    </w:p>
    <w:p w:rsidR="00CC3056" w:rsidRPr="00523C6D" w:rsidRDefault="00863776" w:rsidP="00CC3056">
      <w:pPr>
        <w:pStyle w:val="a9"/>
        <w:numPr>
          <w:ilvl w:val="0"/>
          <w:numId w:val="17"/>
        </w:numPr>
        <w:pBdr>
          <w:top w:val="none" w:sz="0" w:space="0" w:color="auto"/>
          <w:bottom w:val="none" w:sz="0" w:space="0" w:color="auto"/>
        </w:pBdr>
        <w:suppressAutoHyphens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«П</w:t>
      </w:r>
      <w:r w:rsidR="00CC3056"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рофинансировать проект»;</w:t>
      </w:r>
    </w:p>
    <w:p w:rsidR="00FC375C" w:rsidRPr="00523C6D" w:rsidRDefault="00A510A5" w:rsidP="00FC375C">
      <w:pPr>
        <w:pStyle w:val="a9"/>
        <w:numPr>
          <w:ilvl w:val="0"/>
          <w:numId w:val="17"/>
        </w:numPr>
        <w:pBdr>
          <w:top w:val="none" w:sz="0" w:space="0" w:color="auto"/>
          <w:bottom w:val="none" w:sz="0" w:space="0" w:color="auto"/>
        </w:pBdr>
        <w:suppressAutoHyphens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«</w:t>
      </w:r>
      <w:r w:rsidR="00863776"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П</w:t>
      </w: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рофинансировать</w:t>
      </w:r>
      <w:r w:rsidR="00FC375C"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проект с учетом изменений, рекомендованных экспертами»</w:t>
      </w:r>
    </w:p>
    <w:p w:rsidR="00CC3056" w:rsidRPr="00523C6D" w:rsidRDefault="00863776" w:rsidP="00CC3056">
      <w:pPr>
        <w:pStyle w:val="a9"/>
        <w:numPr>
          <w:ilvl w:val="0"/>
          <w:numId w:val="17"/>
        </w:numPr>
        <w:pBdr>
          <w:top w:val="none" w:sz="0" w:space="0" w:color="auto"/>
          <w:bottom w:val="none" w:sz="0" w:space="0" w:color="auto"/>
        </w:pBdr>
        <w:suppressAutoHyphens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«О</w:t>
      </w:r>
      <w:r w:rsidR="00CC3056" w:rsidRPr="00523C6D">
        <w:rPr>
          <w:rFonts w:ascii="Arial" w:hAnsi="Arial" w:cs="Arial"/>
          <w:i w:val="0"/>
          <w:iCs w:val="0"/>
          <w:color w:val="auto"/>
          <w:sz w:val="24"/>
          <w:szCs w:val="24"/>
        </w:rPr>
        <w:t>тказать в финансировании проекта».</w:t>
      </w:r>
    </w:p>
    <w:p w:rsidR="00B9741E" w:rsidRPr="00523C6D" w:rsidRDefault="00B9741E" w:rsidP="00D60441">
      <w:pPr>
        <w:rPr>
          <w:rFonts w:ascii="Arial" w:hAnsi="Arial" w:cs="Arial"/>
          <w:sz w:val="24"/>
          <w:szCs w:val="24"/>
        </w:rPr>
      </w:pPr>
    </w:p>
    <w:p w:rsidR="00B26943" w:rsidRPr="00523C6D" w:rsidRDefault="00B26943" w:rsidP="00B26943">
      <w:pPr>
        <w:pStyle w:val="1"/>
        <w:numPr>
          <w:ilvl w:val="0"/>
          <w:numId w:val="1"/>
        </w:numPr>
        <w:spacing w:before="100" w:after="24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 xml:space="preserve">ОЦЕНКА ПРОЕКТОВ </w:t>
      </w:r>
      <w:r w:rsidR="00CC3056" w:rsidRPr="00523C6D">
        <w:rPr>
          <w:rFonts w:ascii="Arial" w:hAnsi="Arial" w:cs="Arial"/>
        </w:rPr>
        <w:t xml:space="preserve">НА ПРЕДВАРИТЕЛЬНОМ И ФИНАЛЬНОМ ЭТАПАХ </w:t>
      </w:r>
      <w:r w:rsidR="00D60441" w:rsidRPr="00523C6D">
        <w:rPr>
          <w:rFonts w:ascii="Arial" w:hAnsi="Arial" w:cs="Arial"/>
        </w:rPr>
        <w:t xml:space="preserve">ОСУЩЕСТВЛЯЕТСЯ В </w:t>
      </w:r>
      <w:r w:rsidR="00946C21">
        <w:rPr>
          <w:rFonts w:ascii="Arial" w:hAnsi="Arial" w:cs="Arial"/>
        </w:rPr>
        <w:t>ТРИ</w:t>
      </w:r>
      <w:r w:rsidRPr="00523C6D">
        <w:rPr>
          <w:rFonts w:ascii="Arial" w:hAnsi="Arial" w:cs="Arial"/>
        </w:rPr>
        <w:t xml:space="preserve"> ЭТАПА: 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4"/>
        </w:numPr>
        <w:tabs>
          <w:tab w:val="left" w:pos="284"/>
        </w:tabs>
        <w:spacing w:before="0" w:after="120" w:line="24" w:lineRule="atLeast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b/>
          <w:kern w:val="1"/>
          <w:sz w:val="24"/>
          <w:szCs w:val="24"/>
        </w:rPr>
        <w:t>на перво</w:t>
      </w:r>
      <w:r w:rsidR="00D52BCA" w:rsidRPr="00523C6D">
        <w:rPr>
          <w:rFonts w:ascii="Arial" w:hAnsi="Arial" w:cs="Arial"/>
          <w:b/>
          <w:kern w:val="1"/>
          <w:sz w:val="24"/>
          <w:szCs w:val="24"/>
        </w:rPr>
        <w:t>м этапе</w:t>
      </w:r>
      <w:r w:rsidRPr="00523C6D">
        <w:rPr>
          <w:rFonts w:ascii="Arial" w:hAnsi="Arial" w:cs="Arial"/>
          <w:kern w:val="1"/>
          <w:sz w:val="24"/>
          <w:szCs w:val="24"/>
        </w:rPr>
        <w:t xml:space="preserve"> (до заседания </w:t>
      </w:r>
      <w:r w:rsidR="00D60441" w:rsidRPr="00523C6D">
        <w:rPr>
          <w:rFonts w:ascii="Arial" w:hAnsi="Arial" w:cs="Arial"/>
          <w:kern w:val="1"/>
          <w:sz w:val="24"/>
          <w:szCs w:val="24"/>
        </w:rPr>
        <w:t xml:space="preserve">регионального </w:t>
      </w:r>
      <w:r w:rsidRPr="00523C6D">
        <w:rPr>
          <w:rFonts w:ascii="Arial" w:hAnsi="Arial" w:cs="Arial"/>
          <w:kern w:val="1"/>
          <w:sz w:val="24"/>
          <w:szCs w:val="24"/>
        </w:rPr>
        <w:t xml:space="preserve">совета) члены совета </w:t>
      </w:r>
      <w:r w:rsidR="00564F0D" w:rsidRPr="00523C6D">
        <w:rPr>
          <w:rFonts w:ascii="Arial" w:hAnsi="Arial" w:cs="Arial"/>
          <w:kern w:val="1"/>
          <w:sz w:val="24"/>
          <w:szCs w:val="24"/>
        </w:rPr>
        <w:t xml:space="preserve">индивидуально </w:t>
      </w:r>
      <w:r w:rsidRPr="00523C6D">
        <w:rPr>
          <w:rFonts w:ascii="Arial" w:hAnsi="Arial" w:cs="Arial"/>
          <w:kern w:val="1"/>
          <w:sz w:val="24"/>
          <w:szCs w:val="24"/>
        </w:rPr>
        <w:t>знакомятся с содержанием всех проектных заявок,</w:t>
      </w:r>
      <w:r w:rsidR="00564F0D" w:rsidRPr="00523C6D">
        <w:rPr>
          <w:rFonts w:ascii="Arial" w:hAnsi="Arial" w:cs="Arial"/>
          <w:kern w:val="1"/>
          <w:sz w:val="24"/>
          <w:szCs w:val="24"/>
        </w:rPr>
        <w:t xml:space="preserve"> и </w:t>
      </w:r>
      <w:r w:rsidRPr="00523C6D">
        <w:rPr>
          <w:rFonts w:ascii="Arial" w:hAnsi="Arial" w:cs="Arial"/>
          <w:kern w:val="1"/>
          <w:sz w:val="24"/>
          <w:szCs w:val="24"/>
        </w:rPr>
        <w:t xml:space="preserve">заполняют </w:t>
      </w:r>
      <w:r w:rsidR="006D1F10" w:rsidRPr="00523C6D">
        <w:rPr>
          <w:rFonts w:ascii="Arial" w:hAnsi="Arial" w:cs="Arial"/>
          <w:kern w:val="1"/>
          <w:sz w:val="24"/>
          <w:szCs w:val="24"/>
        </w:rPr>
        <w:t>оценочные листы;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4"/>
        </w:numPr>
        <w:tabs>
          <w:tab w:val="left" w:pos="284"/>
        </w:tabs>
        <w:spacing w:before="0" w:after="120" w:line="24" w:lineRule="atLeast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b/>
          <w:kern w:val="1"/>
          <w:sz w:val="24"/>
          <w:szCs w:val="24"/>
        </w:rPr>
        <w:t>на второ</w:t>
      </w:r>
      <w:r w:rsidR="00D52BCA" w:rsidRPr="00523C6D">
        <w:rPr>
          <w:rFonts w:ascii="Arial" w:hAnsi="Arial" w:cs="Arial"/>
          <w:b/>
          <w:kern w:val="1"/>
          <w:sz w:val="24"/>
          <w:szCs w:val="24"/>
        </w:rPr>
        <w:t>м этапе</w:t>
      </w:r>
      <w:r w:rsidRPr="00523C6D">
        <w:rPr>
          <w:rFonts w:ascii="Arial" w:hAnsi="Arial" w:cs="Arial"/>
          <w:kern w:val="1"/>
          <w:sz w:val="24"/>
          <w:szCs w:val="24"/>
        </w:rPr>
        <w:t xml:space="preserve"> (во время заседания </w:t>
      </w:r>
      <w:r w:rsidR="00D60441" w:rsidRPr="00523C6D">
        <w:rPr>
          <w:rFonts w:ascii="Arial" w:hAnsi="Arial" w:cs="Arial"/>
          <w:kern w:val="1"/>
          <w:sz w:val="24"/>
          <w:szCs w:val="24"/>
        </w:rPr>
        <w:t xml:space="preserve">регионального </w:t>
      </w:r>
      <w:r w:rsidRPr="00523C6D">
        <w:rPr>
          <w:rFonts w:ascii="Arial" w:hAnsi="Arial" w:cs="Arial"/>
          <w:kern w:val="1"/>
          <w:sz w:val="24"/>
          <w:szCs w:val="24"/>
        </w:rPr>
        <w:t xml:space="preserve">Совета) члены совета обсуждают проекты и экспертные заключения </w:t>
      </w:r>
      <w:r w:rsidR="006D1F10" w:rsidRPr="00523C6D">
        <w:rPr>
          <w:rFonts w:ascii="Arial" w:hAnsi="Arial" w:cs="Arial"/>
          <w:kern w:val="1"/>
          <w:sz w:val="24"/>
          <w:szCs w:val="24"/>
        </w:rPr>
        <w:t xml:space="preserve">(оценочные листы) </w:t>
      </w:r>
      <w:r w:rsidR="00EF5E88" w:rsidRPr="00523C6D">
        <w:rPr>
          <w:rFonts w:ascii="Arial" w:hAnsi="Arial" w:cs="Arial"/>
          <w:kern w:val="1"/>
          <w:sz w:val="24"/>
          <w:szCs w:val="24"/>
        </w:rPr>
        <w:t>и выносят</w:t>
      </w:r>
      <w:r w:rsidRPr="00523C6D">
        <w:rPr>
          <w:rFonts w:ascii="Arial" w:hAnsi="Arial" w:cs="Arial"/>
          <w:kern w:val="1"/>
          <w:sz w:val="24"/>
          <w:szCs w:val="24"/>
        </w:rPr>
        <w:t xml:space="preserve"> </w:t>
      </w:r>
      <w:r w:rsidR="00EF5E88" w:rsidRPr="00523C6D">
        <w:rPr>
          <w:rFonts w:ascii="Arial" w:hAnsi="Arial" w:cs="Arial"/>
          <w:kern w:val="1"/>
          <w:sz w:val="24"/>
          <w:szCs w:val="24"/>
        </w:rPr>
        <w:t>заключение по оцениваемой заявке</w:t>
      </w:r>
      <w:r w:rsidR="00D60441" w:rsidRPr="00523C6D">
        <w:rPr>
          <w:rFonts w:ascii="Arial" w:hAnsi="Arial" w:cs="Arial"/>
          <w:kern w:val="1"/>
          <w:sz w:val="24"/>
          <w:szCs w:val="24"/>
        </w:rPr>
        <w:t xml:space="preserve"> для Экспертного совета;</w:t>
      </w:r>
    </w:p>
    <w:p w:rsidR="00D60441" w:rsidRPr="00523C6D" w:rsidRDefault="00D60441" w:rsidP="00AE5D0B">
      <w:pPr>
        <w:pStyle w:val="aff"/>
        <w:widowControl w:val="0"/>
        <w:numPr>
          <w:ilvl w:val="0"/>
          <w:numId w:val="4"/>
        </w:numPr>
        <w:tabs>
          <w:tab w:val="left" w:pos="284"/>
        </w:tabs>
        <w:spacing w:before="0" w:after="120" w:line="24" w:lineRule="atLeast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b/>
          <w:kern w:val="1"/>
          <w:sz w:val="24"/>
          <w:szCs w:val="24"/>
        </w:rPr>
        <w:lastRenderedPageBreak/>
        <w:t xml:space="preserve">на третьем этапе </w:t>
      </w:r>
      <w:r w:rsidRPr="00523C6D">
        <w:rPr>
          <w:rFonts w:ascii="Arial" w:hAnsi="Arial" w:cs="Arial"/>
          <w:kern w:val="1"/>
          <w:sz w:val="24"/>
          <w:szCs w:val="24"/>
        </w:rPr>
        <w:t>(во время заседания Экспертного совета) члены совета обсуждают проекты и экспертные заключения (оценочные листы), представленные региональными советами и выносят</w:t>
      </w:r>
      <w:r w:rsidR="00475706" w:rsidRPr="00523C6D">
        <w:rPr>
          <w:rFonts w:ascii="Arial" w:hAnsi="Arial" w:cs="Arial"/>
          <w:kern w:val="1"/>
          <w:sz w:val="24"/>
          <w:szCs w:val="24"/>
        </w:rPr>
        <w:t xml:space="preserve"> решения по оцениваемым заявкам.</w:t>
      </w:r>
    </w:p>
    <w:p w:rsidR="00D60441" w:rsidRPr="00523C6D" w:rsidRDefault="00D60441" w:rsidP="00475706">
      <w:pPr>
        <w:pStyle w:val="aff"/>
        <w:widowControl w:val="0"/>
        <w:tabs>
          <w:tab w:val="left" w:pos="284"/>
        </w:tabs>
        <w:spacing w:before="0" w:after="120" w:line="24" w:lineRule="atLeast"/>
        <w:ind w:left="720" w:firstLine="0"/>
        <w:jc w:val="both"/>
        <w:rPr>
          <w:rFonts w:ascii="Arial" w:hAnsi="Arial" w:cs="Arial"/>
          <w:kern w:val="1"/>
          <w:sz w:val="24"/>
          <w:szCs w:val="24"/>
        </w:rPr>
      </w:pPr>
    </w:p>
    <w:p w:rsidR="009802DA" w:rsidRPr="00523C6D" w:rsidRDefault="009802DA" w:rsidP="00AE5D0B">
      <w:pPr>
        <w:pStyle w:val="aff"/>
        <w:widowControl w:val="0"/>
        <w:spacing w:before="0" w:after="120" w:line="24" w:lineRule="atLeast"/>
        <w:ind w:firstLine="0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b/>
          <w:kern w:val="1"/>
          <w:sz w:val="24"/>
          <w:szCs w:val="24"/>
        </w:rPr>
        <w:t xml:space="preserve">Решение </w:t>
      </w:r>
      <w:r w:rsidR="00EF5E88" w:rsidRPr="00523C6D">
        <w:rPr>
          <w:rFonts w:ascii="Arial" w:hAnsi="Arial" w:cs="Arial"/>
          <w:b/>
          <w:kern w:val="1"/>
          <w:sz w:val="24"/>
          <w:szCs w:val="24"/>
        </w:rPr>
        <w:t>по рассмотренным заявкам</w:t>
      </w:r>
      <w:r w:rsidRPr="00523C6D">
        <w:rPr>
          <w:rFonts w:ascii="Arial" w:hAnsi="Arial" w:cs="Arial"/>
          <w:kern w:val="1"/>
          <w:sz w:val="24"/>
          <w:szCs w:val="24"/>
        </w:rPr>
        <w:t xml:space="preserve"> принимается простым большинством голосов членов </w:t>
      </w:r>
      <w:r w:rsidR="0030702D" w:rsidRPr="00523C6D">
        <w:rPr>
          <w:rFonts w:ascii="Arial" w:hAnsi="Arial" w:cs="Arial"/>
          <w:kern w:val="1"/>
          <w:sz w:val="24"/>
          <w:szCs w:val="24"/>
        </w:rPr>
        <w:t xml:space="preserve">региональных </w:t>
      </w:r>
      <w:r w:rsidRPr="00523C6D">
        <w:rPr>
          <w:rFonts w:ascii="Arial" w:hAnsi="Arial" w:cs="Arial"/>
          <w:kern w:val="1"/>
          <w:sz w:val="24"/>
          <w:szCs w:val="24"/>
        </w:rPr>
        <w:t>Экспертн</w:t>
      </w:r>
      <w:r w:rsidR="0030702D" w:rsidRPr="00523C6D">
        <w:rPr>
          <w:rFonts w:ascii="Arial" w:hAnsi="Arial" w:cs="Arial"/>
          <w:kern w:val="1"/>
          <w:sz w:val="24"/>
          <w:szCs w:val="24"/>
        </w:rPr>
        <w:t>ых</w:t>
      </w:r>
      <w:r w:rsidRPr="00523C6D">
        <w:rPr>
          <w:rFonts w:ascii="Arial" w:hAnsi="Arial" w:cs="Arial"/>
          <w:kern w:val="1"/>
          <w:sz w:val="24"/>
          <w:szCs w:val="24"/>
        </w:rPr>
        <w:t xml:space="preserve"> Совет</w:t>
      </w:r>
      <w:r w:rsidR="0030702D" w:rsidRPr="00523C6D">
        <w:rPr>
          <w:rFonts w:ascii="Arial" w:hAnsi="Arial" w:cs="Arial"/>
          <w:kern w:val="1"/>
          <w:sz w:val="24"/>
          <w:szCs w:val="24"/>
        </w:rPr>
        <w:t>ов</w:t>
      </w:r>
      <w:r w:rsidR="00C9014E" w:rsidRPr="00523C6D">
        <w:rPr>
          <w:rFonts w:ascii="Arial" w:hAnsi="Arial" w:cs="Arial"/>
          <w:kern w:val="1"/>
          <w:sz w:val="24"/>
          <w:szCs w:val="24"/>
        </w:rPr>
        <w:t xml:space="preserve"> и Экспертного совета</w:t>
      </w:r>
      <w:r w:rsidRPr="00523C6D">
        <w:rPr>
          <w:rFonts w:ascii="Arial" w:hAnsi="Arial" w:cs="Arial"/>
          <w:kern w:val="1"/>
          <w:sz w:val="24"/>
          <w:szCs w:val="24"/>
        </w:rPr>
        <w:t xml:space="preserve">, открытым голосованием и оформляется в форме протокола. </w:t>
      </w:r>
    </w:p>
    <w:p w:rsidR="003D0745" w:rsidRPr="00523C6D" w:rsidRDefault="009802DA" w:rsidP="00AE5D0B">
      <w:pPr>
        <w:pStyle w:val="aff"/>
        <w:widowControl w:val="0"/>
        <w:tabs>
          <w:tab w:val="left" w:pos="284"/>
        </w:tabs>
        <w:spacing w:before="0" w:after="120" w:line="24" w:lineRule="atLeast"/>
        <w:ind w:firstLine="0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b/>
          <w:kern w:val="1"/>
          <w:sz w:val="24"/>
          <w:szCs w:val="24"/>
        </w:rPr>
        <w:t>Экспертный Совет имеет право рекомендовать</w:t>
      </w:r>
      <w:r w:rsidRPr="00523C6D">
        <w:rPr>
          <w:rFonts w:ascii="Arial" w:hAnsi="Arial" w:cs="Arial"/>
          <w:kern w:val="1"/>
          <w:sz w:val="24"/>
          <w:szCs w:val="24"/>
        </w:rPr>
        <w:t xml:space="preserve"> Участнику Конкурса внести изменения в проект (например, в сроки реализации, в количество мероприятий</w:t>
      </w:r>
      <w:r w:rsidR="00186A4A" w:rsidRPr="00523C6D">
        <w:rPr>
          <w:rFonts w:ascii="Arial" w:hAnsi="Arial" w:cs="Arial"/>
          <w:kern w:val="1"/>
          <w:sz w:val="24"/>
          <w:szCs w:val="24"/>
        </w:rPr>
        <w:t xml:space="preserve"> и пр.) либо в бюджет проекта. </w:t>
      </w:r>
      <w:r w:rsidRPr="00523C6D">
        <w:rPr>
          <w:rFonts w:ascii="Arial" w:hAnsi="Arial" w:cs="Arial"/>
          <w:kern w:val="1"/>
          <w:sz w:val="24"/>
          <w:szCs w:val="24"/>
        </w:rPr>
        <w:t xml:space="preserve">В этом случае финансирование проекта будет осуществлено только после внесения соответствующих изменений. </w:t>
      </w:r>
    </w:p>
    <w:p w:rsidR="002A4DED" w:rsidRPr="00523C6D" w:rsidRDefault="002A4DED" w:rsidP="002A4DED">
      <w:pPr>
        <w:pStyle w:val="1"/>
        <w:numPr>
          <w:ilvl w:val="0"/>
          <w:numId w:val="1"/>
        </w:numPr>
        <w:spacing w:before="100" w:after="0"/>
        <w:ind w:left="0" w:firstLine="0"/>
        <w:rPr>
          <w:rFonts w:ascii="Arial" w:hAnsi="Arial" w:cs="Arial"/>
        </w:rPr>
      </w:pPr>
    </w:p>
    <w:p w:rsidR="00B26943" w:rsidRPr="00523C6D" w:rsidRDefault="00B26943" w:rsidP="002A4DED">
      <w:pPr>
        <w:pStyle w:val="1"/>
        <w:numPr>
          <w:ilvl w:val="0"/>
          <w:numId w:val="1"/>
        </w:numPr>
        <w:spacing w:before="10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 xml:space="preserve">КРИТЕРИИ ОЦЕНКИ ПРОЕКТНЫХ ЗАЯВОК: </w:t>
      </w:r>
    </w:p>
    <w:p w:rsidR="00564F0D" w:rsidRPr="00523C6D" w:rsidRDefault="00564F0D" w:rsidP="00564F0D">
      <w:pPr>
        <w:pStyle w:val="ConsPlusNormal"/>
        <w:widowControl/>
        <w:ind w:firstLine="0"/>
        <w:jc w:val="both"/>
        <w:rPr>
          <w:kern w:val="1"/>
          <w:sz w:val="24"/>
          <w:szCs w:val="24"/>
        </w:rPr>
      </w:pPr>
      <w:r w:rsidRPr="00523C6D">
        <w:rPr>
          <w:kern w:val="1"/>
          <w:sz w:val="24"/>
          <w:szCs w:val="24"/>
        </w:rPr>
        <w:t xml:space="preserve">Члены </w:t>
      </w:r>
      <w:r w:rsidR="00F450C4">
        <w:rPr>
          <w:kern w:val="1"/>
          <w:sz w:val="24"/>
          <w:szCs w:val="24"/>
        </w:rPr>
        <w:t xml:space="preserve">Регионального и </w:t>
      </w:r>
      <w:r w:rsidRPr="00523C6D">
        <w:rPr>
          <w:kern w:val="1"/>
          <w:sz w:val="24"/>
          <w:szCs w:val="24"/>
        </w:rPr>
        <w:t>Экспертного совета оценивают проекты, представленные на конкурс, в соответствии со следующими критериями:</w:t>
      </w:r>
    </w:p>
    <w:p w:rsidR="00564F0D" w:rsidRPr="00523C6D" w:rsidRDefault="00564F0D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соответствие проектов одному из приоритетных направлений конкурса;</w:t>
      </w:r>
    </w:p>
    <w:p w:rsidR="00564F0D" w:rsidRPr="00523C6D" w:rsidRDefault="00564F0D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актуальность и значимость проблемы, на решение которой направлен проект;</w:t>
      </w:r>
    </w:p>
    <w:p w:rsidR="00564F0D" w:rsidRPr="00523C6D" w:rsidRDefault="00564F0D" w:rsidP="00564F0D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четкий план реализации проекта;</w:t>
      </w:r>
    </w:p>
    <w:p w:rsidR="00564F0D" w:rsidRPr="00523C6D" w:rsidRDefault="00564F0D" w:rsidP="00564F0D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реалистичность и достижимость заявленных результатов;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соответствие возможностей организации/инициативной группы запланированной деятельности по проекту;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социальный эффект (повышение качества жизни пожилых людей в результате реализации проекта);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возможность тиражирования (создание в рамках проекта технологий, методик, инструментария для реализации подобной деятельности другими организациями);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вовлечение в реализацию проекта местных жителей, бизнес-партнеров, органов власти и т.д.;</w:t>
      </w:r>
    </w:p>
    <w:p w:rsidR="00A25AB3" w:rsidRPr="00523C6D" w:rsidRDefault="00A25AB3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вовлечение в планирование и реализацию проекта мужчин старшего поколения, развитие в рамках проекта деятельности ориентированной на интересы мужчин старшего возраста.</w:t>
      </w:r>
    </w:p>
    <w:p w:rsidR="009802DA" w:rsidRPr="00523C6D" w:rsidRDefault="009802DA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реалистичность и обоснованность затрат по проекту</w:t>
      </w:r>
      <w:r w:rsidR="004E6745" w:rsidRPr="00523C6D">
        <w:rPr>
          <w:rFonts w:ascii="Arial" w:hAnsi="Arial" w:cs="Arial"/>
          <w:kern w:val="1"/>
          <w:sz w:val="24"/>
          <w:szCs w:val="24"/>
        </w:rPr>
        <w:t xml:space="preserve"> (соотношение затрат и планируемых результатов)</w:t>
      </w:r>
      <w:r w:rsidRPr="00523C6D">
        <w:rPr>
          <w:rFonts w:ascii="Arial" w:hAnsi="Arial" w:cs="Arial"/>
          <w:kern w:val="1"/>
          <w:sz w:val="24"/>
          <w:szCs w:val="24"/>
        </w:rPr>
        <w:t>;</w:t>
      </w:r>
    </w:p>
    <w:p w:rsidR="00564F0D" w:rsidRPr="00523C6D" w:rsidRDefault="009802DA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наличие собственных или привлечение дополнительных средств для реализации проекта</w:t>
      </w:r>
      <w:r w:rsidR="00564F0D" w:rsidRPr="00523C6D">
        <w:rPr>
          <w:rFonts w:ascii="Arial" w:hAnsi="Arial" w:cs="Arial"/>
          <w:kern w:val="1"/>
          <w:sz w:val="24"/>
          <w:szCs w:val="24"/>
        </w:rPr>
        <w:t xml:space="preserve">; </w:t>
      </w:r>
    </w:p>
    <w:p w:rsidR="009802DA" w:rsidRPr="00523C6D" w:rsidRDefault="00564F0D" w:rsidP="00AE5D0B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before="0" w:after="0"/>
        <w:ind w:left="714" w:hanging="357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>наличие у заявителя опыта работы по заявленному в проекте направлению, а также опыта работы по реализации проектов</w:t>
      </w:r>
      <w:r w:rsidR="009802DA" w:rsidRPr="00523C6D">
        <w:rPr>
          <w:rFonts w:ascii="Arial" w:hAnsi="Arial" w:cs="Arial"/>
          <w:kern w:val="1"/>
          <w:sz w:val="24"/>
          <w:szCs w:val="24"/>
        </w:rPr>
        <w:t>.</w:t>
      </w:r>
    </w:p>
    <w:p w:rsidR="009802DA" w:rsidRPr="00523C6D" w:rsidRDefault="009802DA" w:rsidP="002A4DED">
      <w:pPr>
        <w:pStyle w:val="aff"/>
        <w:widowControl w:val="0"/>
        <w:tabs>
          <w:tab w:val="left" w:pos="284"/>
        </w:tabs>
        <w:spacing w:before="120" w:after="0" w:line="24" w:lineRule="atLeast"/>
        <w:ind w:firstLine="0"/>
        <w:jc w:val="both"/>
        <w:rPr>
          <w:rFonts w:ascii="Arial" w:hAnsi="Arial" w:cs="Arial"/>
          <w:kern w:val="1"/>
          <w:sz w:val="24"/>
          <w:szCs w:val="24"/>
        </w:rPr>
      </w:pPr>
    </w:p>
    <w:p w:rsidR="009802DA" w:rsidRPr="00523C6D" w:rsidRDefault="009802DA">
      <w:pPr>
        <w:pStyle w:val="1"/>
        <w:numPr>
          <w:ilvl w:val="0"/>
          <w:numId w:val="1"/>
        </w:numPr>
        <w:spacing w:before="120" w:after="12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>ФИНАНСИРОВАНИЕ И РЕАЛИЗАЦИЯ ПРОЕКТОВ</w:t>
      </w:r>
    </w:p>
    <w:p w:rsidR="009802DA" w:rsidRPr="00523C6D" w:rsidRDefault="009802DA">
      <w:pPr>
        <w:pStyle w:val="aff"/>
        <w:widowControl w:val="0"/>
        <w:spacing w:before="120" w:after="120"/>
        <w:ind w:firstLine="0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kern w:val="1"/>
          <w:sz w:val="24"/>
          <w:szCs w:val="24"/>
        </w:rPr>
        <w:t xml:space="preserve">Если в отношении проекта </w:t>
      </w:r>
      <w:r w:rsidRPr="00523C6D">
        <w:rPr>
          <w:rFonts w:ascii="Arial" w:hAnsi="Arial" w:cs="Arial"/>
          <w:b/>
          <w:kern w:val="1"/>
          <w:sz w:val="24"/>
          <w:szCs w:val="24"/>
        </w:rPr>
        <w:t>Участника Конкурса</w:t>
      </w:r>
      <w:r w:rsidRPr="00523C6D">
        <w:rPr>
          <w:rFonts w:ascii="Arial" w:hAnsi="Arial" w:cs="Arial"/>
          <w:kern w:val="1"/>
          <w:sz w:val="24"/>
          <w:szCs w:val="24"/>
        </w:rPr>
        <w:t xml:space="preserve"> было принято положительное решение о финансировании, то он становится </w:t>
      </w:r>
      <w:r w:rsidRPr="00523C6D">
        <w:rPr>
          <w:rFonts w:ascii="Arial" w:hAnsi="Arial" w:cs="Arial"/>
          <w:b/>
          <w:kern w:val="1"/>
          <w:sz w:val="24"/>
          <w:szCs w:val="24"/>
        </w:rPr>
        <w:t>Победителем Конкурса</w:t>
      </w:r>
      <w:r w:rsidRPr="00523C6D">
        <w:rPr>
          <w:rFonts w:ascii="Arial" w:hAnsi="Arial" w:cs="Arial"/>
          <w:kern w:val="1"/>
          <w:sz w:val="24"/>
          <w:szCs w:val="24"/>
        </w:rPr>
        <w:t xml:space="preserve"> и </w:t>
      </w:r>
      <w:r w:rsidRPr="00523C6D">
        <w:rPr>
          <w:rFonts w:ascii="Arial" w:hAnsi="Arial" w:cs="Arial"/>
          <w:b/>
          <w:kern w:val="1"/>
          <w:sz w:val="24"/>
          <w:szCs w:val="24"/>
        </w:rPr>
        <w:t>обязан принять участие в семинаре</w:t>
      </w:r>
      <w:r w:rsidR="003231C5" w:rsidRPr="00523C6D">
        <w:rPr>
          <w:rFonts w:ascii="Arial" w:hAnsi="Arial" w:cs="Arial"/>
          <w:b/>
          <w:kern w:val="1"/>
          <w:sz w:val="24"/>
          <w:szCs w:val="24"/>
        </w:rPr>
        <w:t>/вебинаре</w:t>
      </w:r>
      <w:r w:rsidRPr="00523C6D">
        <w:rPr>
          <w:rFonts w:ascii="Arial" w:hAnsi="Arial" w:cs="Arial"/>
          <w:b/>
          <w:kern w:val="1"/>
          <w:sz w:val="24"/>
          <w:szCs w:val="24"/>
        </w:rPr>
        <w:t xml:space="preserve"> </w:t>
      </w:r>
      <w:r w:rsidR="004E6745" w:rsidRPr="00523C6D">
        <w:rPr>
          <w:rFonts w:ascii="Arial" w:hAnsi="Arial" w:cs="Arial"/>
          <w:b/>
          <w:kern w:val="1"/>
          <w:sz w:val="24"/>
          <w:szCs w:val="24"/>
        </w:rPr>
        <w:t>по управлению проектом.</w:t>
      </w:r>
      <w:r w:rsidR="004E6745" w:rsidRPr="00523C6D">
        <w:rPr>
          <w:rFonts w:ascii="Arial" w:hAnsi="Arial" w:cs="Arial"/>
          <w:kern w:val="1"/>
          <w:sz w:val="24"/>
          <w:szCs w:val="24"/>
        </w:rPr>
        <w:t xml:space="preserve"> </w:t>
      </w:r>
      <w:r w:rsidRPr="00523C6D">
        <w:rPr>
          <w:rFonts w:ascii="Arial" w:hAnsi="Arial" w:cs="Arial"/>
          <w:kern w:val="1"/>
          <w:sz w:val="24"/>
          <w:szCs w:val="24"/>
        </w:rPr>
        <w:t>О дате проведения семинара</w:t>
      </w:r>
      <w:r w:rsidR="003231C5" w:rsidRPr="00523C6D">
        <w:rPr>
          <w:rFonts w:ascii="Arial" w:hAnsi="Arial" w:cs="Arial"/>
          <w:kern w:val="1"/>
          <w:sz w:val="24"/>
          <w:szCs w:val="24"/>
        </w:rPr>
        <w:t>/вебинара</w:t>
      </w:r>
      <w:r w:rsidRPr="00523C6D">
        <w:rPr>
          <w:rFonts w:ascii="Arial" w:hAnsi="Arial" w:cs="Arial"/>
          <w:kern w:val="1"/>
          <w:sz w:val="24"/>
          <w:szCs w:val="24"/>
        </w:rPr>
        <w:t xml:space="preserve"> </w:t>
      </w:r>
      <w:r w:rsidR="00EC786E" w:rsidRPr="00523C6D">
        <w:rPr>
          <w:rFonts w:ascii="Arial" w:hAnsi="Arial" w:cs="Arial"/>
          <w:kern w:val="1"/>
          <w:sz w:val="24"/>
          <w:szCs w:val="24"/>
        </w:rPr>
        <w:t xml:space="preserve">Администратор </w:t>
      </w:r>
      <w:r w:rsidRPr="00523C6D">
        <w:rPr>
          <w:rFonts w:ascii="Arial" w:hAnsi="Arial" w:cs="Arial"/>
          <w:kern w:val="1"/>
          <w:sz w:val="24"/>
          <w:szCs w:val="24"/>
        </w:rPr>
        <w:t>Конкурса уведомляет победителей дополнительно.</w:t>
      </w:r>
    </w:p>
    <w:p w:rsidR="009802DA" w:rsidRPr="00523C6D" w:rsidRDefault="009802DA">
      <w:pPr>
        <w:pStyle w:val="aff"/>
        <w:widowControl w:val="0"/>
        <w:spacing w:before="0" w:after="120" w:line="24" w:lineRule="atLeast"/>
        <w:ind w:firstLine="0"/>
        <w:jc w:val="both"/>
        <w:rPr>
          <w:rFonts w:ascii="Arial" w:hAnsi="Arial" w:cs="Arial"/>
          <w:kern w:val="1"/>
          <w:sz w:val="24"/>
          <w:szCs w:val="24"/>
        </w:rPr>
      </w:pPr>
      <w:r w:rsidRPr="00523C6D">
        <w:rPr>
          <w:rFonts w:ascii="Arial" w:hAnsi="Arial" w:cs="Arial"/>
          <w:b/>
          <w:bCs/>
          <w:kern w:val="1"/>
          <w:sz w:val="24"/>
          <w:szCs w:val="24"/>
        </w:rPr>
        <w:t xml:space="preserve">Финансирование </w:t>
      </w:r>
      <w:r w:rsidR="006D1F10" w:rsidRPr="00523C6D">
        <w:rPr>
          <w:rFonts w:ascii="Arial" w:hAnsi="Arial" w:cs="Arial"/>
          <w:b/>
          <w:bCs/>
          <w:kern w:val="1"/>
          <w:sz w:val="24"/>
          <w:szCs w:val="24"/>
        </w:rPr>
        <w:t xml:space="preserve">проектов </w:t>
      </w:r>
      <w:r w:rsidRPr="00523C6D">
        <w:rPr>
          <w:rFonts w:ascii="Arial" w:hAnsi="Arial" w:cs="Arial"/>
          <w:b/>
          <w:bCs/>
          <w:kern w:val="1"/>
          <w:sz w:val="24"/>
          <w:szCs w:val="24"/>
        </w:rPr>
        <w:t>организаций-победителей Конкурса</w:t>
      </w:r>
      <w:r w:rsidRPr="00523C6D">
        <w:rPr>
          <w:rFonts w:ascii="Arial" w:hAnsi="Arial" w:cs="Arial"/>
          <w:kern w:val="1"/>
          <w:sz w:val="24"/>
          <w:szCs w:val="24"/>
        </w:rPr>
        <w:t xml:space="preserve"> осуществляется путем </w:t>
      </w:r>
      <w:r w:rsidR="006D1F10" w:rsidRPr="00523C6D">
        <w:rPr>
          <w:rFonts w:ascii="Arial" w:hAnsi="Arial" w:cs="Arial"/>
          <w:kern w:val="1"/>
          <w:sz w:val="24"/>
          <w:szCs w:val="24"/>
        </w:rPr>
        <w:t xml:space="preserve">заключения соответствующих договоров между организациями-победителями </w:t>
      </w:r>
      <w:r w:rsidRPr="00523C6D">
        <w:rPr>
          <w:rFonts w:ascii="Arial" w:hAnsi="Arial" w:cs="Arial"/>
          <w:kern w:val="1"/>
          <w:sz w:val="24"/>
          <w:szCs w:val="24"/>
        </w:rPr>
        <w:t xml:space="preserve">и </w:t>
      </w:r>
      <w:r w:rsidR="00EC786E" w:rsidRPr="00523C6D">
        <w:rPr>
          <w:rFonts w:ascii="Arial" w:hAnsi="Arial" w:cs="Arial"/>
          <w:kern w:val="1"/>
          <w:sz w:val="24"/>
          <w:szCs w:val="24"/>
        </w:rPr>
        <w:t>Администратор</w:t>
      </w:r>
      <w:r w:rsidR="0054530B" w:rsidRPr="00523C6D">
        <w:rPr>
          <w:rFonts w:ascii="Arial" w:hAnsi="Arial" w:cs="Arial"/>
          <w:kern w:val="1"/>
          <w:sz w:val="24"/>
          <w:szCs w:val="24"/>
        </w:rPr>
        <w:t>ом</w:t>
      </w:r>
      <w:r w:rsidR="00EC786E" w:rsidRPr="00523C6D">
        <w:rPr>
          <w:rFonts w:ascii="Arial" w:hAnsi="Arial" w:cs="Arial"/>
          <w:kern w:val="1"/>
          <w:sz w:val="24"/>
          <w:szCs w:val="24"/>
        </w:rPr>
        <w:t xml:space="preserve"> </w:t>
      </w:r>
      <w:r w:rsidRPr="00523C6D">
        <w:rPr>
          <w:rFonts w:ascii="Arial" w:hAnsi="Arial" w:cs="Arial"/>
          <w:kern w:val="1"/>
          <w:sz w:val="24"/>
          <w:szCs w:val="24"/>
        </w:rPr>
        <w:t>Конкурса.</w:t>
      </w:r>
    </w:p>
    <w:p w:rsidR="009802DA" w:rsidRDefault="009802DA">
      <w:pPr>
        <w:spacing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b/>
          <w:sz w:val="24"/>
          <w:szCs w:val="24"/>
        </w:rPr>
        <w:t xml:space="preserve">Финансирование проектов инициативных групп-победителей </w:t>
      </w:r>
      <w:r w:rsidRPr="00523C6D">
        <w:rPr>
          <w:rFonts w:ascii="Arial" w:hAnsi="Arial" w:cs="Arial"/>
          <w:b/>
          <w:bCs/>
          <w:kern w:val="1"/>
          <w:sz w:val="24"/>
          <w:szCs w:val="24"/>
        </w:rPr>
        <w:t>Конкурса</w:t>
      </w:r>
      <w:r w:rsidRPr="00523C6D">
        <w:rPr>
          <w:rFonts w:ascii="Arial" w:hAnsi="Arial" w:cs="Arial"/>
          <w:sz w:val="24"/>
          <w:szCs w:val="24"/>
        </w:rPr>
        <w:t xml:space="preserve"> будет осуществляться путем заключения соответствующего договора с организацией, утвержденной решением Экспертного совета Конкурса</w:t>
      </w:r>
      <w:r w:rsidR="004E6745" w:rsidRPr="00523C6D">
        <w:rPr>
          <w:rFonts w:ascii="Arial" w:hAnsi="Arial" w:cs="Arial"/>
          <w:sz w:val="24"/>
          <w:szCs w:val="24"/>
        </w:rPr>
        <w:t>, либо путем оплаты расходов инициа</w:t>
      </w:r>
      <w:r w:rsidR="004E6745" w:rsidRPr="00523C6D">
        <w:rPr>
          <w:rFonts w:ascii="Arial" w:hAnsi="Arial" w:cs="Arial"/>
          <w:sz w:val="24"/>
          <w:szCs w:val="24"/>
        </w:rPr>
        <w:lastRenderedPageBreak/>
        <w:t xml:space="preserve">тивной группы, сделанных в рамках проекта. Все расходы должны иметь документальное подтверждение. </w:t>
      </w:r>
    </w:p>
    <w:tbl>
      <w:tblPr>
        <w:tblStyle w:val="aff8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10194"/>
      </w:tblGrid>
      <w:tr w:rsidR="00B84686" w:rsidTr="00B84686">
        <w:tc>
          <w:tcPr>
            <w:tcW w:w="10194" w:type="dxa"/>
          </w:tcPr>
          <w:p w:rsidR="00B84686" w:rsidRDefault="00B84686" w:rsidP="00AB4FD1">
            <w:pPr>
              <w:spacing w:after="120" w:line="24" w:lineRule="atLeas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686">
              <w:rPr>
                <w:rFonts w:ascii="Arial" w:hAnsi="Arial" w:cs="Arial"/>
                <w:sz w:val="24"/>
                <w:szCs w:val="24"/>
              </w:rPr>
              <w:t>В случае если</w:t>
            </w:r>
            <w:r w:rsidR="00AB4FD1">
              <w:rPr>
                <w:rFonts w:ascii="Arial" w:hAnsi="Arial" w:cs="Arial"/>
                <w:sz w:val="24"/>
                <w:szCs w:val="24"/>
              </w:rPr>
              <w:t xml:space="preserve"> Победитель Конкурса в течение 20</w:t>
            </w:r>
            <w:r w:rsidRPr="00B8468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B4FD1">
              <w:rPr>
                <w:rFonts w:ascii="Arial" w:hAnsi="Arial" w:cs="Arial"/>
                <w:sz w:val="24"/>
                <w:szCs w:val="24"/>
              </w:rPr>
              <w:t>двадцати</w:t>
            </w:r>
            <w:r w:rsidRPr="00B84686">
              <w:rPr>
                <w:rFonts w:ascii="Arial" w:hAnsi="Arial" w:cs="Arial"/>
                <w:sz w:val="24"/>
                <w:szCs w:val="24"/>
              </w:rPr>
              <w:t>) календарных дней со дня объявления результатов Конкурса не совершит действий, направленных на заключение договора, Администратор Конкурса вправе не заключать договор с таким Побе</w:t>
            </w:r>
            <w:r>
              <w:rPr>
                <w:rFonts w:ascii="Arial" w:hAnsi="Arial" w:cs="Arial"/>
                <w:sz w:val="24"/>
                <w:szCs w:val="24"/>
              </w:rPr>
              <w:t>дителем Конкурса и отказать в финансировании проекта.</w:t>
            </w:r>
          </w:p>
        </w:tc>
      </w:tr>
    </w:tbl>
    <w:p w:rsidR="009802DA" w:rsidRPr="00523C6D" w:rsidRDefault="0054530B" w:rsidP="00B84686">
      <w:pPr>
        <w:spacing w:before="120" w:after="120" w:line="24" w:lineRule="atLeast"/>
        <w:ind w:firstLine="0"/>
        <w:jc w:val="both"/>
        <w:rPr>
          <w:rFonts w:ascii="Arial" w:hAnsi="Arial" w:cs="Arial"/>
          <w:sz w:val="24"/>
          <w:szCs w:val="24"/>
        </w:rPr>
      </w:pPr>
      <w:r w:rsidRPr="00523C6D">
        <w:rPr>
          <w:rFonts w:ascii="Arial" w:hAnsi="Arial" w:cs="Arial"/>
          <w:sz w:val="24"/>
          <w:szCs w:val="24"/>
        </w:rPr>
        <w:t>Администратор</w:t>
      </w:r>
      <w:r w:rsidR="009802DA" w:rsidRPr="00523C6D">
        <w:rPr>
          <w:rFonts w:ascii="Arial" w:hAnsi="Arial" w:cs="Arial"/>
          <w:sz w:val="24"/>
          <w:szCs w:val="24"/>
        </w:rPr>
        <w:t xml:space="preserve"> Конкурса имеет право на проведение мониторинга и оценки реализации проекта (на любом этапе е</w:t>
      </w:r>
      <w:r w:rsidR="00177551" w:rsidRPr="00523C6D">
        <w:rPr>
          <w:rFonts w:ascii="Arial" w:hAnsi="Arial" w:cs="Arial"/>
          <w:sz w:val="24"/>
          <w:szCs w:val="24"/>
        </w:rPr>
        <w:t>го реализации), а также оставляе</w:t>
      </w:r>
      <w:r w:rsidR="009802DA" w:rsidRPr="00523C6D">
        <w:rPr>
          <w:rFonts w:ascii="Arial" w:hAnsi="Arial" w:cs="Arial"/>
          <w:sz w:val="24"/>
          <w:szCs w:val="24"/>
        </w:rPr>
        <w:t xml:space="preserve">т за собой право распространять информацию об участниках Конкурса и их проектах по своему усмотрению. </w:t>
      </w:r>
      <w:r w:rsidR="00CC3056" w:rsidRPr="00523C6D">
        <w:rPr>
          <w:rFonts w:ascii="Arial" w:hAnsi="Arial" w:cs="Arial"/>
          <w:sz w:val="24"/>
          <w:szCs w:val="24"/>
        </w:rPr>
        <w:t>Администратор конкурса вправе привлечь для осуществления мониторинга региональных координаторов, наделив их соответствующими полномочиями.</w:t>
      </w:r>
    </w:p>
    <w:p w:rsidR="00E16FFA" w:rsidRDefault="00E16FFA" w:rsidP="00E16FFA">
      <w:pPr>
        <w:pStyle w:val="af9"/>
        <w:suppressAutoHyphens/>
        <w:jc w:val="both"/>
        <w:rPr>
          <w:szCs w:val="24"/>
        </w:rPr>
      </w:pPr>
    </w:p>
    <w:p w:rsidR="00527A12" w:rsidRPr="00523C6D" w:rsidRDefault="00527A12" w:rsidP="00E16FFA">
      <w:pPr>
        <w:pStyle w:val="af9"/>
        <w:suppressAutoHyphens/>
        <w:jc w:val="both"/>
        <w:rPr>
          <w:szCs w:val="24"/>
        </w:rPr>
      </w:pPr>
    </w:p>
    <w:p w:rsidR="00CC3056" w:rsidRPr="00523C6D" w:rsidRDefault="00CC3056" w:rsidP="00CC3056">
      <w:pPr>
        <w:pStyle w:val="af9"/>
        <w:suppressAutoHyphens/>
        <w:ind w:left="360" w:firstLine="0"/>
        <w:jc w:val="both"/>
        <w:rPr>
          <w:szCs w:val="24"/>
        </w:rPr>
      </w:pPr>
    </w:p>
    <w:p w:rsidR="00D9282E" w:rsidRPr="00523C6D" w:rsidRDefault="00D9282E" w:rsidP="00D9282E">
      <w:pPr>
        <w:pStyle w:val="1"/>
        <w:numPr>
          <w:ilvl w:val="0"/>
          <w:numId w:val="1"/>
        </w:numPr>
        <w:spacing w:before="100" w:after="240"/>
        <w:ind w:left="0" w:firstLine="0"/>
        <w:rPr>
          <w:rFonts w:ascii="Arial" w:hAnsi="Arial" w:cs="Arial"/>
        </w:rPr>
      </w:pPr>
      <w:r w:rsidRPr="00523C6D">
        <w:rPr>
          <w:rFonts w:ascii="Arial" w:hAnsi="Arial" w:cs="Arial"/>
        </w:rPr>
        <w:t xml:space="preserve">О БЛАГОТВОРИТЕЛЬНОМ ФОНДЕ </w:t>
      </w:r>
      <w:r w:rsidR="00064903" w:rsidRPr="00523C6D">
        <w:rPr>
          <w:rFonts w:ascii="Arial" w:hAnsi="Arial" w:cs="Arial"/>
        </w:rPr>
        <w:t>ЕЛЕНЫ И ГЕННАДИЯ ТИМЧЕНКО</w:t>
      </w:r>
    </w:p>
    <w:p w:rsidR="00521708" w:rsidRPr="00523C6D" w:rsidRDefault="008353C2" w:rsidP="00521708">
      <w:pPr>
        <w:tabs>
          <w:tab w:val="left" w:pos="360"/>
        </w:tabs>
        <w:spacing w:after="120" w:line="24" w:lineRule="atLeast"/>
        <w:ind w:firstLine="0"/>
        <w:jc w:val="both"/>
        <w:rPr>
          <w:rStyle w:val="fulltext"/>
          <w:rFonts w:ascii="Arial" w:hAnsi="Arial" w:cs="Arial"/>
          <w:sz w:val="24"/>
          <w:szCs w:val="24"/>
        </w:rPr>
      </w:pPr>
      <w:r w:rsidRPr="00523C6D">
        <w:rPr>
          <w:rStyle w:val="fulltext"/>
          <w:rFonts w:ascii="Arial" w:hAnsi="Arial" w:cs="Arial"/>
          <w:sz w:val="24"/>
          <w:szCs w:val="24"/>
        </w:rPr>
        <w:t>«Фонд Тимченко»</w:t>
      </w:r>
      <w:r w:rsidR="00521708" w:rsidRPr="00523C6D">
        <w:rPr>
          <w:rStyle w:val="fulltext"/>
          <w:rFonts w:ascii="Arial" w:hAnsi="Arial" w:cs="Arial"/>
          <w:sz w:val="24"/>
          <w:szCs w:val="24"/>
        </w:rPr>
        <w:t xml:space="preserve"> – сокращенное название Благотворительного фонда Елены и Геннадия Тимченко (</w:t>
      </w:r>
      <w:hyperlink r:id="rId20" w:history="1">
        <w:r w:rsidR="00521708" w:rsidRPr="00523C6D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521708" w:rsidRPr="00523C6D">
          <w:rPr>
            <w:rStyle w:val="a3"/>
            <w:rFonts w:ascii="Arial" w:hAnsi="Arial" w:cs="Arial"/>
            <w:sz w:val="24"/>
            <w:szCs w:val="24"/>
          </w:rPr>
          <w:t>://</w:t>
        </w:r>
        <w:r w:rsidR="00521708" w:rsidRPr="00523C6D">
          <w:rPr>
            <w:rStyle w:val="a3"/>
            <w:rFonts w:ascii="Arial" w:hAnsi="Arial" w:cs="Arial"/>
            <w:sz w:val="24"/>
            <w:szCs w:val="24"/>
            <w:lang w:val="en-US"/>
          </w:rPr>
          <w:t>timchenkofoundation</w:t>
        </w:r>
        <w:r w:rsidR="00521708" w:rsidRPr="00523C6D">
          <w:rPr>
            <w:rStyle w:val="a3"/>
            <w:rFonts w:ascii="Arial" w:hAnsi="Arial" w:cs="Arial"/>
            <w:sz w:val="24"/>
            <w:szCs w:val="24"/>
          </w:rPr>
          <w:t>.</w:t>
        </w:r>
        <w:r w:rsidR="00521708" w:rsidRPr="00523C6D">
          <w:rPr>
            <w:rStyle w:val="a3"/>
            <w:rFonts w:ascii="Arial" w:hAnsi="Arial" w:cs="Arial"/>
            <w:sz w:val="24"/>
            <w:szCs w:val="24"/>
            <w:lang w:val="en-US"/>
          </w:rPr>
          <w:t>org</w:t>
        </w:r>
      </w:hyperlink>
      <w:r w:rsidR="00521708" w:rsidRPr="00523C6D">
        <w:rPr>
          <w:rStyle w:val="fulltext"/>
          <w:rFonts w:ascii="Arial" w:hAnsi="Arial" w:cs="Arial"/>
          <w:sz w:val="24"/>
          <w:szCs w:val="24"/>
        </w:rPr>
        <w:t>), который был создан в Москве в 2010 году и до конца августа</w:t>
      </w:r>
      <w:r w:rsidRPr="00523C6D">
        <w:rPr>
          <w:rStyle w:val="fulltext"/>
          <w:rFonts w:ascii="Arial" w:hAnsi="Arial" w:cs="Arial"/>
          <w:sz w:val="24"/>
          <w:szCs w:val="24"/>
        </w:rPr>
        <w:t xml:space="preserve"> 2013-го носил имя «Ладога»</w:t>
      </w:r>
      <w:r w:rsidR="00521708" w:rsidRPr="00523C6D">
        <w:rPr>
          <w:rStyle w:val="fulltext"/>
          <w:rFonts w:ascii="Arial" w:hAnsi="Arial" w:cs="Arial"/>
          <w:sz w:val="24"/>
          <w:szCs w:val="24"/>
        </w:rPr>
        <w:t xml:space="preserve">. </w:t>
      </w:r>
    </w:p>
    <w:p w:rsidR="00521708" w:rsidRPr="00523C6D" w:rsidRDefault="00521708" w:rsidP="00521708">
      <w:pPr>
        <w:tabs>
          <w:tab w:val="left" w:pos="360"/>
        </w:tabs>
        <w:spacing w:after="120" w:line="24" w:lineRule="atLeast"/>
        <w:ind w:firstLine="0"/>
        <w:jc w:val="both"/>
        <w:rPr>
          <w:rStyle w:val="fulltext"/>
          <w:rFonts w:ascii="Arial" w:hAnsi="Arial" w:cs="Arial"/>
          <w:sz w:val="24"/>
          <w:szCs w:val="24"/>
        </w:rPr>
      </w:pPr>
      <w:r w:rsidRPr="00523C6D">
        <w:rPr>
          <w:rStyle w:val="fulltext"/>
          <w:rFonts w:ascii="Arial" w:hAnsi="Arial" w:cs="Arial"/>
          <w:sz w:val="24"/>
          <w:szCs w:val="24"/>
        </w:rPr>
        <w:t xml:space="preserve">Деятельность Фонда нацелена на системное решение социальных проблем в России. В числе ее ключевых направлений – поддержка </w:t>
      </w:r>
      <w:hyperlink r:id="rId21" w:tgtFrame="_blank" w:history="1">
        <w:r w:rsidRPr="00523C6D">
          <w:rPr>
            <w:rStyle w:val="fulltext"/>
            <w:rFonts w:ascii="Arial" w:hAnsi="Arial" w:cs="Arial"/>
            <w:sz w:val="24"/>
            <w:szCs w:val="24"/>
          </w:rPr>
          <w:t>старшего поколения</w:t>
        </w:r>
      </w:hyperlink>
      <w:r w:rsidRPr="00523C6D">
        <w:rPr>
          <w:rStyle w:val="fulltext"/>
          <w:rFonts w:ascii="Arial" w:hAnsi="Arial" w:cs="Arial"/>
          <w:sz w:val="24"/>
          <w:szCs w:val="24"/>
        </w:rPr>
        <w:t>, развитие </w:t>
      </w:r>
      <w:hyperlink r:id="rId22" w:tgtFrame="_blank" w:history="1">
        <w:r w:rsidRPr="00523C6D">
          <w:rPr>
            <w:rStyle w:val="fulltext"/>
            <w:rFonts w:ascii="Arial" w:hAnsi="Arial" w:cs="Arial"/>
            <w:sz w:val="24"/>
            <w:szCs w:val="24"/>
          </w:rPr>
          <w:t>спорта</w:t>
        </w:r>
      </w:hyperlink>
      <w:r w:rsidRPr="00523C6D">
        <w:rPr>
          <w:rStyle w:val="fulltext"/>
          <w:rFonts w:ascii="Arial" w:hAnsi="Arial" w:cs="Arial"/>
          <w:sz w:val="24"/>
          <w:szCs w:val="24"/>
        </w:rPr>
        <w:t> и </w:t>
      </w:r>
      <w:hyperlink r:id="rId23" w:tgtFrame="_blank" w:history="1">
        <w:r w:rsidRPr="00523C6D">
          <w:rPr>
            <w:rStyle w:val="fulltext"/>
            <w:rFonts w:ascii="Arial" w:hAnsi="Arial" w:cs="Arial"/>
            <w:sz w:val="24"/>
            <w:szCs w:val="24"/>
          </w:rPr>
          <w:t>культуры</w:t>
        </w:r>
      </w:hyperlink>
      <w:r w:rsidRPr="00523C6D">
        <w:rPr>
          <w:rStyle w:val="fulltext"/>
          <w:rFonts w:ascii="Arial" w:hAnsi="Arial" w:cs="Arial"/>
          <w:sz w:val="24"/>
          <w:szCs w:val="24"/>
        </w:rPr>
        <w:t>, помощь </w:t>
      </w:r>
      <w:hyperlink r:id="rId24" w:tgtFrame="_blank" w:history="1">
        <w:r w:rsidRPr="00523C6D">
          <w:rPr>
            <w:rStyle w:val="fulltext"/>
            <w:rFonts w:ascii="Arial" w:hAnsi="Arial" w:cs="Arial"/>
            <w:sz w:val="24"/>
            <w:szCs w:val="24"/>
          </w:rPr>
          <w:t>семье и детям</w:t>
        </w:r>
      </w:hyperlink>
      <w:r w:rsidRPr="00523C6D">
        <w:rPr>
          <w:rStyle w:val="fulltext"/>
          <w:rFonts w:ascii="Arial" w:hAnsi="Arial" w:cs="Arial"/>
          <w:sz w:val="24"/>
          <w:szCs w:val="24"/>
        </w:rPr>
        <w:t xml:space="preserve">. Налаживая долгосрочные партнерские отношения с некоммерческими организациями, государственными и муниципальными учреждениями, мы поддерживаем социальную сферу и способствуем развитию местной благотворительности. Нам важно, чтобы в будущем инициированные фондом процессы могли функционировать самостоятельно. </w:t>
      </w:r>
    </w:p>
    <w:p w:rsidR="00461FFA" w:rsidRPr="00523C6D" w:rsidRDefault="00521708" w:rsidP="00521708">
      <w:pPr>
        <w:tabs>
          <w:tab w:val="left" w:pos="360"/>
        </w:tabs>
        <w:spacing w:after="120" w:line="24" w:lineRule="atLeast"/>
        <w:ind w:firstLine="0"/>
        <w:jc w:val="both"/>
        <w:rPr>
          <w:rStyle w:val="fulltext"/>
          <w:rFonts w:ascii="Arial" w:hAnsi="Arial" w:cs="Arial"/>
          <w:sz w:val="24"/>
          <w:szCs w:val="24"/>
        </w:rPr>
      </w:pPr>
      <w:r w:rsidRPr="00523C6D">
        <w:rPr>
          <w:rStyle w:val="fulltext"/>
          <w:rFonts w:ascii="Arial" w:hAnsi="Arial" w:cs="Arial"/>
          <w:sz w:val="24"/>
          <w:szCs w:val="24"/>
        </w:rPr>
        <w:t xml:space="preserve">В основе работы Фонда – принципы прозрачности и личной ответственности учредителей – супругов Тимченко, </w:t>
      </w:r>
      <w:r w:rsidR="009507DD" w:rsidRPr="00523C6D">
        <w:rPr>
          <w:rStyle w:val="fulltext"/>
          <w:rFonts w:ascii="Arial" w:hAnsi="Arial" w:cs="Arial"/>
          <w:sz w:val="24"/>
          <w:szCs w:val="24"/>
        </w:rPr>
        <w:t>которые занимаются</w:t>
      </w:r>
      <w:r w:rsidRPr="00523C6D">
        <w:rPr>
          <w:rStyle w:val="fulltext"/>
          <w:rFonts w:ascii="Arial" w:hAnsi="Arial" w:cs="Arial"/>
          <w:sz w:val="24"/>
          <w:szCs w:val="24"/>
        </w:rPr>
        <w:t xml:space="preserve"> благотворительностью вот уже более 20 лет. Используя и поддерживая лучшие практики отечественной и мировой благотворительности, мы формируем новое будущее семейной филантропии в России – открытой, последовательной и ориентированной на долгосрочную перспективу. </w:t>
      </w:r>
    </w:p>
    <w:p w:rsidR="00461FFA" w:rsidRDefault="00461FFA" w:rsidP="00D9282E">
      <w:pPr>
        <w:spacing w:line="24" w:lineRule="atLeast"/>
        <w:ind w:firstLine="0"/>
        <w:jc w:val="both"/>
        <w:rPr>
          <w:rStyle w:val="fulltext"/>
        </w:rPr>
      </w:pPr>
    </w:p>
    <w:p w:rsidR="00527A12" w:rsidRDefault="00527A12" w:rsidP="00D9282E">
      <w:pPr>
        <w:spacing w:line="24" w:lineRule="atLeast"/>
        <w:ind w:firstLine="0"/>
        <w:jc w:val="both"/>
        <w:rPr>
          <w:rStyle w:val="fulltext"/>
        </w:rPr>
      </w:pPr>
    </w:p>
    <w:p w:rsidR="00DC2D87" w:rsidRPr="00E16FFA" w:rsidRDefault="00DC2D87" w:rsidP="00EC5E16">
      <w:pPr>
        <w:ind w:firstLine="0"/>
        <w:rPr>
          <w:rStyle w:val="fulltext"/>
          <w:rFonts w:ascii="Arial" w:hAnsi="Arial" w:cs="Arial"/>
          <w:sz w:val="24"/>
          <w:szCs w:val="24"/>
        </w:rPr>
      </w:pPr>
    </w:p>
    <w:sectPr w:rsidR="00DC2D87" w:rsidRPr="00E16FFA" w:rsidSect="00B84686">
      <w:footerReference w:type="default" r:id="rId25"/>
      <w:pgSz w:w="11906" w:h="16838"/>
      <w:pgMar w:top="709" w:right="794" w:bottom="802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05" w:rsidRDefault="00380D05">
      <w:r>
        <w:separator/>
      </w:r>
    </w:p>
  </w:endnote>
  <w:endnote w:type="continuationSeparator" w:id="0">
    <w:p w:rsidR="00380D05" w:rsidRDefault="0038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10" w:rsidRDefault="00656B6C" w:rsidP="00B2694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68E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05" w:rsidRDefault="00380D05">
      <w:r>
        <w:separator/>
      </w:r>
    </w:p>
  </w:footnote>
  <w:footnote w:type="continuationSeparator" w:id="0">
    <w:p w:rsidR="00380D05" w:rsidRDefault="00380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6374ECE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34C3450"/>
    <w:multiLevelType w:val="multilevel"/>
    <w:tmpl w:val="31E8052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040733DF"/>
    <w:multiLevelType w:val="hybridMultilevel"/>
    <w:tmpl w:val="3DF8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391676"/>
    <w:multiLevelType w:val="multilevel"/>
    <w:tmpl w:val="6374E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>
    <w:nsid w:val="0E47689A"/>
    <w:multiLevelType w:val="multilevel"/>
    <w:tmpl w:val="886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0527DB"/>
    <w:multiLevelType w:val="hybridMultilevel"/>
    <w:tmpl w:val="4E8E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D2B42"/>
    <w:multiLevelType w:val="hybridMultilevel"/>
    <w:tmpl w:val="131EE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DD81C7D"/>
    <w:multiLevelType w:val="multilevel"/>
    <w:tmpl w:val="6374E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9">
    <w:nsid w:val="1EA30A5A"/>
    <w:multiLevelType w:val="multilevel"/>
    <w:tmpl w:val="B8CAAB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i w:val="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20">
    <w:nsid w:val="21B9713B"/>
    <w:multiLevelType w:val="hybridMultilevel"/>
    <w:tmpl w:val="4E58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C77A70"/>
    <w:multiLevelType w:val="hybridMultilevel"/>
    <w:tmpl w:val="F0B6FA1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3C443A4"/>
    <w:multiLevelType w:val="multilevel"/>
    <w:tmpl w:val="37263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>
    <w:nsid w:val="27866F49"/>
    <w:multiLevelType w:val="hybridMultilevel"/>
    <w:tmpl w:val="48C62058"/>
    <w:lvl w:ilvl="0" w:tplc="BECE81A0">
      <w:start w:val="2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C411AB"/>
    <w:multiLevelType w:val="hybridMultilevel"/>
    <w:tmpl w:val="F57E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8E185D"/>
    <w:multiLevelType w:val="hybridMultilevel"/>
    <w:tmpl w:val="CF1CF26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D2464"/>
    <w:multiLevelType w:val="hybridMultilevel"/>
    <w:tmpl w:val="6F081C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931735"/>
    <w:multiLevelType w:val="hybridMultilevel"/>
    <w:tmpl w:val="D81AE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21C19"/>
    <w:multiLevelType w:val="multilevel"/>
    <w:tmpl w:val="6374E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9">
    <w:nsid w:val="4F971520"/>
    <w:multiLevelType w:val="hybridMultilevel"/>
    <w:tmpl w:val="9ADEB45A"/>
    <w:lvl w:ilvl="0" w:tplc="7DCEA7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C81B35"/>
    <w:multiLevelType w:val="multilevel"/>
    <w:tmpl w:val="31F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F8384C"/>
    <w:multiLevelType w:val="multilevel"/>
    <w:tmpl w:val="D87EF3C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2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DD45DAF"/>
    <w:multiLevelType w:val="hybridMultilevel"/>
    <w:tmpl w:val="B7D4F4F4"/>
    <w:lvl w:ilvl="0" w:tplc="F6D26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863231"/>
    <w:multiLevelType w:val="hybridMultilevel"/>
    <w:tmpl w:val="9840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F2440"/>
    <w:multiLevelType w:val="hybridMultilevel"/>
    <w:tmpl w:val="23329C8C"/>
    <w:lvl w:ilvl="0" w:tplc="8F5AEB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1712B"/>
    <w:multiLevelType w:val="hybridMultilevel"/>
    <w:tmpl w:val="2A72A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5A50760"/>
    <w:multiLevelType w:val="hybridMultilevel"/>
    <w:tmpl w:val="98A8F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C3BCA"/>
    <w:multiLevelType w:val="hybridMultilevel"/>
    <w:tmpl w:val="C8E21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36719"/>
    <w:multiLevelType w:val="hybridMultilevel"/>
    <w:tmpl w:val="07D03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28311A"/>
    <w:multiLevelType w:val="hybridMultilevel"/>
    <w:tmpl w:val="E9B8F84A"/>
    <w:lvl w:ilvl="0" w:tplc="71EAC1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3"/>
  </w:num>
  <w:num w:numId="14">
    <w:abstractNumId w:val="22"/>
  </w:num>
  <w:num w:numId="15">
    <w:abstractNumId w:val="20"/>
  </w:num>
  <w:num w:numId="16">
    <w:abstractNumId w:val="40"/>
  </w:num>
  <w:num w:numId="17">
    <w:abstractNumId w:val="32"/>
  </w:num>
  <w:num w:numId="18">
    <w:abstractNumId w:val="39"/>
  </w:num>
  <w:num w:numId="19">
    <w:abstractNumId w:val="23"/>
  </w:num>
  <w:num w:numId="20">
    <w:abstractNumId w:val="17"/>
  </w:num>
  <w:num w:numId="21">
    <w:abstractNumId w:val="16"/>
  </w:num>
  <w:num w:numId="22">
    <w:abstractNumId w:val="13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19"/>
  </w:num>
  <w:num w:numId="28">
    <w:abstractNumId w:val="24"/>
  </w:num>
  <w:num w:numId="29">
    <w:abstractNumId w:val="34"/>
  </w:num>
  <w:num w:numId="30">
    <w:abstractNumId w:val="36"/>
  </w:num>
  <w:num w:numId="31">
    <w:abstractNumId w:val="37"/>
  </w:num>
  <w:num w:numId="32">
    <w:abstractNumId w:val="26"/>
  </w:num>
  <w:num w:numId="33">
    <w:abstractNumId w:val="21"/>
  </w:num>
  <w:num w:numId="34">
    <w:abstractNumId w:val="38"/>
  </w:num>
  <w:num w:numId="35">
    <w:abstractNumId w:val="31"/>
  </w:num>
  <w:num w:numId="36">
    <w:abstractNumId w:val="35"/>
  </w:num>
  <w:num w:numId="37">
    <w:abstractNumId w:val="29"/>
  </w:num>
  <w:num w:numId="38">
    <w:abstractNumId w:val="14"/>
  </w:num>
  <w:num w:numId="39">
    <w:abstractNumId w:val="28"/>
  </w:num>
  <w:num w:numId="40">
    <w:abstractNumId w:val="1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10"/>
    <w:rsid w:val="000037F2"/>
    <w:rsid w:val="00003A2E"/>
    <w:rsid w:val="000041D2"/>
    <w:rsid w:val="00014D1C"/>
    <w:rsid w:val="000152B2"/>
    <w:rsid w:val="00020D4B"/>
    <w:rsid w:val="000310AA"/>
    <w:rsid w:val="00042141"/>
    <w:rsid w:val="00044460"/>
    <w:rsid w:val="0005144F"/>
    <w:rsid w:val="00051B8D"/>
    <w:rsid w:val="000557AE"/>
    <w:rsid w:val="000576ED"/>
    <w:rsid w:val="00057EE4"/>
    <w:rsid w:val="00060670"/>
    <w:rsid w:val="00064903"/>
    <w:rsid w:val="000712D9"/>
    <w:rsid w:val="00072AA7"/>
    <w:rsid w:val="00074DE8"/>
    <w:rsid w:val="00092BE0"/>
    <w:rsid w:val="00094B21"/>
    <w:rsid w:val="000C3076"/>
    <w:rsid w:val="000D1D52"/>
    <w:rsid w:val="000D75BA"/>
    <w:rsid w:val="000E2DD2"/>
    <w:rsid w:val="00102873"/>
    <w:rsid w:val="0011142C"/>
    <w:rsid w:val="001146D2"/>
    <w:rsid w:val="00130BB5"/>
    <w:rsid w:val="00133E45"/>
    <w:rsid w:val="001360D7"/>
    <w:rsid w:val="001363C0"/>
    <w:rsid w:val="00137884"/>
    <w:rsid w:val="00140015"/>
    <w:rsid w:val="00142971"/>
    <w:rsid w:val="00150DF0"/>
    <w:rsid w:val="001532B2"/>
    <w:rsid w:val="00156A3B"/>
    <w:rsid w:val="00156B1C"/>
    <w:rsid w:val="00163628"/>
    <w:rsid w:val="001720FB"/>
    <w:rsid w:val="00174855"/>
    <w:rsid w:val="00177025"/>
    <w:rsid w:val="00177551"/>
    <w:rsid w:val="00177A34"/>
    <w:rsid w:val="00180001"/>
    <w:rsid w:val="00181188"/>
    <w:rsid w:val="00185731"/>
    <w:rsid w:val="00186A4A"/>
    <w:rsid w:val="001A757E"/>
    <w:rsid w:val="001A7FB3"/>
    <w:rsid w:val="001B0269"/>
    <w:rsid w:val="001B16C9"/>
    <w:rsid w:val="001B76CD"/>
    <w:rsid w:val="001C372A"/>
    <w:rsid w:val="001C538A"/>
    <w:rsid w:val="001D35C3"/>
    <w:rsid w:val="001D45CF"/>
    <w:rsid w:val="001E2583"/>
    <w:rsid w:val="001E769C"/>
    <w:rsid w:val="001E798A"/>
    <w:rsid w:val="001F17C4"/>
    <w:rsid w:val="001F22BD"/>
    <w:rsid w:val="001F36A6"/>
    <w:rsid w:val="001F3A51"/>
    <w:rsid w:val="002043FD"/>
    <w:rsid w:val="002116A5"/>
    <w:rsid w:val="00211ACA"/>
    <w:rsid w:val="00224F4F"/>
    <w:rsid w:val="002300D2"/>
    <w:rsid w:val="002304D2"/>
    <w:rsid w:val="00232D62"/>
    <w:rsid w:val="00233344"/>
    <w:rsid w:val="00233AB3"/>
    <w:rsid w:val="00240AFE"/>
    <w:rsid w:val="002448F3"/>
    <w:rsid w:val="00251E0A"/>
    <w:rsid w:val="0025498F"/>
    <w:rsid w:val="00257673"/>
    <w:rsid w:val="0026266D"/>
    <w:rsid w:val="002639D0"/>
    <w:rsid w:val="0026668D"/>
    <w:rsid w:val="00273BCE"/>
    <w:rsid w:val="00275B7B"/>
    <w:rsid w:val="00277F1B"/>
    <w:rsid w:val="00281877"/>
    <w:rsid w:val="00282A52"/>
    <w:rsid w:val="00285B20"/>
    <w:rsid w:val="002873DD"/>
    <w:rsid w:val="00291DCE"/>
    <w:rsid w:val="0029450B"/>
    <w:rsid w:val="0029706D"/>
    <w:rsid w:val="002A22EF"/>
    <w:rsid w:val="002A4DED"/>
    <w:rsid w:val="002B29E7"/>
    <w:rsid w:val="002C1015"/>
    <w:rsid w:val="002C2589"/>
    <w:rsid w:val="002C302C"/>
    <w:rsid w:val="002C5585"/>
    <w:rsid w:val="002E3C46"/>
    <w:rsid w:val="002E6A27"/>
    <w:rsid w:val="0030305E"/>
    <w:rsid w:val="0030702D"/>
    <w:rsid w:val="00312EEE"/>
    <w:rsid w:val="00321ED9"/>
    <w:rsid w:val="003231C5"/>
    <w:rsid w:val="003255CE"/>
    <w:rsid w:val="0032780A"/>
    <w:rsid w:val="0033350F"/>
    <w:rsid w:val="00335E1B"/>
    <w:rsid w:val="00343F5B"/>
    <w:rsid w:val="00346172"/>
    <w:rsid w:val="00346D45"/>
    <w:rsid w:val="003470D7"/>
    <w:rsid w:val="0035487F"/>
    <w:rsid w:val="00357AF9"/>
    <w:rsid w:val="00357E83"/>
    <w:rsid w:val="00362A15"/>
    <w:rsid w:val="00377624"/>
    <w:rsid w:val="00380D05"/>
    <w:rsid w:val="0038285D"/>
    <w:rsid w:val="00387E0B"/>
    <w:rsid w:val="0039205B"/>
    <w:rsid w:val="00392105"/>
    <w:rsid w:val="0039288A"/>
    <w:rsid w:val="00392CBC"/>
    <w:rsid w:val="00393C99"/>
    <w:rsid w:val="003977D0"/>
    <w:rsid w:val="003A15BC"/>
    <w:rsid w:val="003A4D84"/>
    <w:rsid w:val="003A57E0"/>
    <w:rsid w:val="003A6817"/>
    <w:rsid w:val="003B1733"/>
    <w:rsid w:val="003B3074"/>
    <w:rsid w:val="003B4916"/>
    <w:rsid w:val="003C28E2"/>
    <w:rsid w:val="003C5497"/>
    <w:rsid w:val="003C6852"/>
    <w:rsid w:val="003D0745"/>
    <w:rsid w:val="003D0AE0"/>
    <w:rsid w:val="003D10E2"/>
    <w:rsid w:val="003D5FFB"/>
    <w:rsid w:val="003D7591"/>
    <w:rsid w:val="003E564F"/>
    <w:rsid w:val="003F6AC7"/>
    <w:rsid w:val="00401FF7"/>
    <w:rsid w:val="004256E7"/>
    <w:rsid w:val="00432F6B"/>
    <w:rsid w:val="004431F1"/>
    <w:rsid w:val="00453A06"/>
    <w:rsid w:val="004550B9"/>
    <w:rsid w:val="00455CCC"/>
    <w:rsid w:val="00461FFA"/>
    <w:rsid w:val="004673C5"/>
    <w:rsid w:val="00475706"/>
    <w:rsid w:val="00480B46"/>
    <w:rsid w:val="00483583"/>
    <w:rsid w:val="004836DC"/>
    <w:rsid w:val="004A07A9"/>
    <w:rsid w:val="004B28E0"/>
    <w:rsid w:val="004B2942"/>
    <w:rsid w:val="004B38A5"/>
    <w:rsid w:val="004D52D9"/>
    <w:rsid w:val="004E3930"/>
    <w:rsid w:val="004E5782"/>
    <w:rsid w:val="004E6745"/>
    <w:rsid w:val="00504023"/>
    <w:rsid w:val="00510A07"/>
    <w:rsid w:val="00516439"/>
    <w:rsid w:val="00521708"/>
    <w:rsid w:val="005218A2"/>
    <w:rsid w:val="00523C6D"/>
    <w:rsid w:val="00527A12"/>
    <w:rsid w:val="00534640"/>
    <w:rsid w:val="0053799D"/>
    <w:rsid w:val="0054530B"/>
    <w:rsid w:val="00546AC7"/>
    <w:rsid w:val="0055072E"/>
    <w:rsid w:val="0055417D"/>
    <w:rsid w:val="005561FE"/>
    <w:rsid w:val="00556521"/>
    <w:rsid w:val="00557D52"/>
    <w:rsid w:val="00561CCA"/>
    <w:rsid w:val="00564F0D"/>
    <w:rsid w:val="00576A0F"/>
    <w:rsid w:val="00592DF2"/>
    <w:rsid w:val="00594596"/>
    <w:rsid w:val="00595FAF"/>
    <w:rsid w:val="005A16D1"/>
    <w:rsid w:val="005A749C"/>
    <w:rsid w:val="005B096E"/>
    <w:rsid w:val="005B477C"/>
    <w:rsid w:val="005B4DF6"/>
    <w:rsid w:val="005B6476"/>
    <w:rsid w:val="005C7BE8"/>
    <w:rsid w:val="005D7B32"/>
    <w:rsid w:val="00601160"/>
    <w:rsid w:val="006031D7"/>
    <w:rsid w:val="00606788"/>
    <w:rsid w:val="006068EE"/>
    <w:rsid w:val="00606DDC"/>
    <w:rsid w:val="00614754"/>
    <w:rsid w:val="006168C8"/>
    <w:rsid w:val="006179DD"/>
    <w:rsid w:val="0062756E"/>
    <w:rsid w:val="00636149"/>
    <w:rsid w:val="00637F4C"/>
    <w:rsid w:val="00646490"/>
    <w:rsid w:val="006560A5"/>
    <w:rsid w:val="00656B6C"/>
    <w:rsid w:val="00671235"/>
    <w:rsid w:val="006763C8"/>
    <w:rsid w:val="006763C9"/>
    <w:rsid w:val="006766EE"/>
    <w:rsid w:val="006808BE"/>
    <w:rsid w:val="0068241D"/>
    <w:rsid w:val="00695D75"/>
    <w:rsid w:val="006A0C79"/>
    <w:rsid w:val="006B1CEF"/>
    <w:rsid w:val="006B37E3"/>
    <w:rsid w:val="006C69F4"/>
    <w:rsid w:val="006D155D"/>
    <w:rsid w:val="006D1F10"/>
    <w:rsid w:val="006E69B3"/>
    <w:rsid w:val="006F4C36"/>
    <w:rsid w:val="006F77F2"/>
    <w:rsid w:val="00705328"/>
    <w:rsid w:val="00707001"/>
    <w:rsid w:val="007108CE"/>
    <w:rsid w:val="00714161"/>
    <w:rsid w:val="00720D7C"/>
    <w:rsid w:val="0072204A"/>
    <w:rsid w:val="00730EDC"/>
    <w:rsid w:val="00740624"/>
    <w:rsid w:val="00741322"/>
    <w:rsid w:val="00742966"/>
    <w:rsid w:val="00742B8D"/>
    <w:rsid w:val="00745349"/>
    <w:rsid w:val="0075038C"/>
    <w:rsid w:val="00751B2D"/>
    <w:rsid w:val="00765842"/>
    <w:rsid w:val="00770575"/>
    <w:rsid w:val="00771E48"/>
    <w:rsid w:val="00782257"/>
    <w:rsid w:val="00786816"/>
    <w:rsid w:val="00787267"/>
    <w:rsid w:val="00792798"/>
    <w:rsid w:val="0079678F"/>
    <w:rsid w:val="00796E37"/>
    <w:rsid w:val="007A09B9"/>
    <w:rsid w:val="007C2DC2"/>
    <w:rsid w:val="007D2CD7"/>
    <w:rsid w:val="007D36B2"/>
    <w:rsid w:val="007D5757"/>
    <w:rsid w:val="007F4341"/>
    <w:rsid w:val="007F795C"/>
    <w:rsid w:val="00806AE3"/>
    <w:rsid w:val="00807B40"/>
    <w:rsid w:val="00812298"/>
    <w:rsid w:val="00812957"/>
    <w:rsid w:val="008353C2"/>
    <w:rsid w:val="00837250"/>
    <w:rsid w:val="0084020D"/>
    <w:rsid w:val="00844F92"/>
    <w:rsid w:val="008524AE"/>
    <w:rsid w:val="0085291B"/>
    <w:rsid w:val="00855FF3"/>
    <w:rsid w:val="00860B53"/>
    <w:rsid w:val="00863776"/>
    <w:rsid w:val="00872805"/>
    <w:rsid w:val="008733D0"/>
    <w:rsid w:val="00881549"/>
    <w:rsid w:val="00881668"/>
    <w:rsid w:val="00882DDD"/>
    <w:rsid w:val="008963DF"/>
    <w:rsid w:val="008A649A"/>
    <w:rsid w:val="008B59FD"/>
    <w:rsid w:val="008B72A7"/>
    <w:rsid w:val="008B781E"/>
    <w:rsid w:val="008D249D"/>
    <w:rsid w:val="008D5FFC"/>
    <w:rsid w:val="008E2FB7"/>
    <w:rsid w:val="008E5FAD"/>
    <w:rsid w:val="008F1821"/>
    <w:rsid w:val="008F3D57"/>
    <w:rsid w:val="008F4271"/>
    <w:rsid w:val="009004FA"/>
    <w:rsid w:val="00915FED"/>
    <w:rsid w:val="0091704F"/>
    <w:rsid w:val="00933967"/>
    <w:rsid w:val="00940A57"/>
    <w:rsid w:val="009419A0"/>
    <w:rsid w:val="00942B11"/>
    <w:rsid w:val="00943CC6"/>
    <w:rsid w:val="00946C21"/>
    <w:rsid w:val="009507DD"/>
    <w:rsid w:val="00955B1F"/>
    <w:rsid w:val="00956055"/>
    <w:rsid w:val="00956AF2"/>
    <w:rsid w:val="009802DA"/>
    <w:rsid w:val="009815CF"/>
    <w:rsid w:val="009825FF"/>
    <w:rsid w:val="009868D8"/>
    <w:rsid w:val="00987173"/>
    <w:rsid w:val="00990E87"/>
    <w:rsid w:val="00996005"/>
    <w:rsid w:val="00996528"/>
    <w:rsid w:val="0099738B"/>
    <w:rsid w:val="009A30AE"/>
    <w:rsid w:val="009A3414"/>
    <w:rsid w:val="009A5F14"/>
    <w:rsid w:val="009C2003"/>
    <w:rsid w:val="009C37F3"/>
    <w:rsid w:val="009D560F"/>
    <w:rsid w:val="009D6332"/>
    <w:rsid w:val="009E073F"/>
    <w:rsid w:val="009E5C27"/>
    <w:rsid w:val="009E6F5E"/>
    <w:rsid w:val="009F484C"/>
    <w:rsid w:val="009F6950"/>
    <w:rsid w:val="009F6F86"/>
    <w:rsid w:val="009F7608"/>
    <w:rsid w:val="00A20BD8"/>
    <w:rsid w:val="00A25AB3"/>
    <w:rsid w:val="00A2612A"/>
    <w:rsid w:val="00A32C31"/>
    <w:rsid w:val="00A37032"/>
    <w:rsid w:val="00A424B4"/>
    <w:rsid w:val="00A510A5"/>
    <w:rsid w:val="00A53045"/>
    <w:rsid w:val="00A5796D"/>
    <w:rsid w:val="00A94108"/>
    <w:rsid w:val="00AA0C61"/>
    <w:rsid w:val="00AB313E"/>
    <w:rsid w:val="00AB4FD1"/>
    <w:rsid w:val="00AC5C06"/>
    <w:rsid w:val="00AD02DB"/>
    <w:rsid w:val="00AD297E"/>
    <w:rsid w:val="00AD3CCC"/>
    <w:rsid w:val="00AE18DD"/>
    <w:rsid w:val="00AE5D0B"/>
    <w:rsid w:val="00AF0936"/>
    <w:rsid w:val="00AF5B41"/>
    <w:rsid w:val="00B059DD"/>
    <w:rsid w:val="00B10527"/>
    <w:rsid w:val="00B131B5"/>
    <w:rsid w:val="00B158C9"/>
    <w:rsid w:val="00B16C58"/>
    <w:rsid w:val="00B22932"/>
    <w:rsid w:val="00B26943"/>
    <w:rsid w:val="00B26C9E"/>
    <w:rsid w:val="00B36219"/>
    <w:rsid w:val="00B42A0C"/>
    <w:rsid w:val="00B52A84"/>
    <w:rsid w:val="00B54C81"/>
    <w:rsid w:val="00B5754E"/>
    <w:rsid w:val="00B60EC1"/>
    <w:rsid w:val="00B618CA"/>
    <w:rsid w:val="00B65553"/>
    <w:rsid w:val="00B70F86"/>
    <w:rsid w:val="00B737CC"/>
    <w:rsid w:val="00B73C30"/>
    <w:rsid w:val="00B815F9"/>
    <w:rsid w:val="00B84686"/>
    <w:rsid w:val="00B92E49"/>
    <w:rsid w:val="00B9741E"/>
    <w:rsid w:val="00BB5CF6"/>
    <w:rsid w:val="00BC1F02"/>
    <w:rsid w:val="00C04307"/>
    <w:rsid w:val="00C06455"/>
    <w:rsid w:val="00C13087"/>
    <w:rsid w:val="00C15897"/>
    <w:rsid w:val="00C16030"/>
    <w:rsid w:val="00C16297"/>
    <w:rsid w:val="00C20B2F"/>
    <w:rsid w:val="00C23F0B"/>
    <w:rsid w:val="00C252EF"/>
    <w:rsid w:val="00C35DC6"/>
    <w:rsid w:val="00C503B5"/>
    <w:rsid w:val="00C504AD"/>
    <w:rsid w:val="00C507E7"/>
    <w:rsid w:val="00C51A56"/>
    <w:rsid w:val="00C55380"/>
    <w:rsid w:val="00C554B4"/>
    <w:rsid w:val="00C55617"/>
    <w:rsid w:val="00C56D4B"/>
    <w:rsid w:val="00C62DEF"/>
    <w:rsid w:val="00C77C96"/>
    <w:rsid w:val="00C9014E"/>
    <w:rsid w:val="00CA65E7"/>
    <w:rsid w:val="00CB7050"/>
    <w:rsid w:val="00CC3056"/>
    <w:rsid w:val="00CC4A7F"/>
    <w:rsid w:val="00CC5D10"/>
    <w:rsid w:val="00CD2FA8"/>
    <w:rsid w:val="00CD3C6F"/>
    <w:rsid w:val="00CD43C7"/>
    <w:rsid w:val="00CE168A"/>
    <w:rsid w:val="00CE26B9"/>
    <w:rsid w:val="00CE3CA1"/>
    <w:rsid w:val="00CE6102"/>
    <w:rsid w:val="00CF21A6"/>
    <w:rsid w:val="00D10A0C"/>
    <w:rsid w:val="00D23F02"/>
    <w:rsid w:val="00D46475"/>
    <w:rsid w:val="00D46C36"/>
    <w:rsid w:val="00D52BCA"/>
    <w:rsid w:val="00D60441"/>
    <w:rsid w:val="00D612A3"/>
    <w:rsid w:val="00D67C0A"/>
    <w:rsid w:val="00D7570A"/>
    <w:rsid w:val="00D80892"/>
    <w:rsid w:val="00D84189"/>
    <w:rsid w:val="00D9282E"/>
    <w:rsid w:val="00D94196"/>
    <w:rsid w:val="00D97DCB"/>
    <w:rsid w:val="00DA23C4"/>
    <w:rsid w:val="00DA45B4"/>
    <w:rsid w:val="00DA7F5E"/>
    <w:rsid w:val="00DB02BA"/>
    <w:rsid w:val="00DB487D"/>
    <w:rsid w:val="00DC0467"/>
    <w:rsid w:val="00DC2D87"/>
    <w:rsid w:val="00DD1E58"/>
    <w:rsid w:val="00DD3250"/>
    <w:rsid w:val="00DD40AE"/>
    <w:rsid w:val="00DD5AAA"/>
    <w:rsid w:val="00DE36F4"/>
    <w:rsid w:val="00DE782F"/>
    <w:rsid w:val="00DF0C50"/>
    <w:rsid w:val="00DF0F25"/>
    <w:rsid w:val="00E04FE8"/>
    <w:rsid w:val="00E07B86"/>
    <w:rsid w:val="00E07F5C"/>
    <w:rsid w:val="00E14254"/>
    <w:rsid w:val="00E16FFA"/>
    <w:rsid w:val="00E3459A"/>
    <w:rsid w:val="00E3749E"/>
    <w:rsid w:val="00E43901"/>
    <w:rsid w:val="00E4520F"/>
    <w:rsid w:val="00E541EA"/>
    <w:rsid w:val="00E55AB7"/>
    <w:rsid w:val="00E55E6E"/>
    <w:rsid w:val="00E6679B"/>
    <w:rsid w:val="00E66C72"/>
    <w:rsid w:val="00E676AA"/>
    <w:rsid w:val="00E70DFE"/>
    <w:rsid w:val="00E73B7C"/>
    <w:rsid w:val="00E76C15"/>
    <w:rsid w:val="00E84B46"/>
    <w:rsid w:val="00E84BF6"/>
    <w:rsid w:val="00E86105"/>
    <w:rsid w:val="00E8680F"/>
    <w:rsid w:val="00E86DC4"/>
    <w:rsid w:val="00EA2C8D"/>
    <w:rsid w:val="00EA5DDC"/>
    <w:rsid w:val="00EB2239"/>
    <w:rsid w:val="00EC5E16"/>
    <w:rsid w:val="00EC786E"/>
    <w:rsid w:val="00EC7AD3"/>
    <w:rsid w:val="00ED29C7"/>
    <w:rsid w:val="00ED5727"/>
    <w:rsid w:val="00ED6E23"/>
    <w:rsid w:val="00EF5C47"/>
    <w:rsid w:val="00EF5E88"/>
    <w:rsid w:val="00F02241"/>
    <w:rsid w:val="00F053B3"/>
    <w:rsid w:val="00F1478E"/>
    <w:rsid w:val="00F17E3A"/>
    <w:rsid w:val="00F24016"/>
    <w:rsid w:val="00F318BD"/>
    <w:rsid w:val="00F32B9E"/>
    <w:rsid w:val="00F3487C"/>
    <w:rsid w:val="00F450C4"/>
    <w:rsid w:val="00F46736"/>
    <w:rsid w:val="00F56F24"/>
    <w:rsid w:val="00F56F48"/>
    <w:rsid w:val="00F6508E"/>
    <w:rsid w:val="00F73EE6"/>
    <w:rsid w:val="00F81109"/>
    <w:rsid w:val="00F831EF"/>
    <w:rsid w:val="00F85A00"/>
    <w:rsid w:val="00FA0E73"/>
    <w:rsid w:val="00FA2FC2"/>
    <w:rsid w:val="00FA6F39"/>
    <w:rsid w:val="00FB6295"/>
    <w:rsid w:val="00FC375C"/>
    <w:rsid w:val="00FC61CB"/>
    <w:rsid w:val="00FD00FD"/>
    <w:rsid w:val="00FD5401"/>
    <w:rsid w:val="00FD791C"/>
    <w:rsid w:val="00FE22C6"/>
    <w:rsid w:val="00FE36C8"/>
    <w:rsid w:val="00FF2DD5"/>
    <w:rsid w:val="00FF43F5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A98F243-A45B-45DB-90AE-C96ED4D8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10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D1F1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D1F1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D1F1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6D1F1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1F10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D1F10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6D1F10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6D1F10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D1F10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C549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3C5497"/>
    <w:rPr>
      <w:rFonts w:ascii="Symbol" w:hAnsi="Symbol" w:cs="Symbol"/>
      <w:b/>
    </w:rPr>
  </w:style>
  <w:style w:type="character" w:customStyle="1" w:styleId="WW8Num3z0">
    <w:name w:val="WW8Num3z0"/>
    <w:rsid w:val="003C5497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3C5497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3C5497"/>
    <w:rPr>
      <w:b/>
    </w:rPr>
  </w:style>
  <w:style w:type="character" w:customStyle="1" w:styleId="WW8Num5z1">
    <w:name w:val="WW8Num5z1"/>
    <w:rsid w:val="003C5497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C5497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3C5497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3C549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3C5497"/>
    <w:rPr>
      <w:rFonts w:ascii="OpenSymbol" w:hAnsi="OpenSymbol" w:cs="OpenSymbol"/>
    </w:rPr>
  </w:style>
  <w:style w:type="character" w:customStyle="1" w:styleId="WW8Num9z0">
    <w:name w:val="WW8Num9z0"/>
    <w:rsid w:val="003C5497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3C5497"/>
    <w:rPr>
      <w:rFonts w:ascii="Courier New" w:hAnsi="Courier New" w:cs="Courier New"/>
    </w:rPr>
  </w:style>
  <w:style w:type="character" w:customStyle="1" w:styleId="WW8Num10z0">
    <w:name w:val="WW8Num10z0"/>
    <w:rsid w:val="003C549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3C5497"/>
    <w:rPr>
      <w:rFonts w:ascii="Symbol" w:hAnsi="Symbol" w:cs="Symbol"/>
    </w:rPr>
  </w:style>
  <w:style w:type="character" w:customStyle="1" w:styleId="WW8Num12z0">
    <w:name w:val="WW8Num12z0"/>
    <w:rsid w:val="003C5497"/>
    <w:rPr>
      <w:b/>
    </w:rPr>
  </w:style>
  <w:style w:type="character" w:customStyle="1" w:styleId="WW8Num12z2">
    <w:name w:val="WW8Num12z2"/>
    <w:rsid w:val="003C549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3C5497"/>
  </w:style>
  <w:style w:type="character" w:customStyle="1" w:styleId="WW-Absatz-Standardschriftart">
    <w:name w:val="WW-Absatz-Standardschriftart"/>
    <w:rsid w:val="003C5497"/>
  </w:style>
  <w:style w:type="character" w:customStyle="1" w:styleId="WW-Absatz-Standardschriftart1">
    <w:name w:val="WW-Absatz-Standardschriftart1"/>
    <w:rsid w:val="003C5497"/>
  </w:style>
  <w:style w:type="character" w:customStyle="1" w:styleId="WW-Absatz-Standardschriftart11">
    <w:name w:val="WW-Absatz-Standardschriftart11"/>
    <w:rsid w:val="003C5497"/>
  </w:style>
  <w:style w:type="character" w:customStyle="1" w:styleId="WW8Num6z1">
    <w:name w:val="WW8Num6z1"/>
    <w:rsid w:val="003C5497"/>
    <w:rPr>
      <w:rFonts w:ascii="Wingdings 2" w:hAnsi="Wingdings 2" w:cs="StarSymbol"/>
      <w:sz w:val="18"/>
      <w:szCs w:val="18"/>
    </w:rPr>
  </w:style>
  <w:style w:type="character" w:customStyle="1" w:styleId="WW8Num7z1">
    <w:name w:val="WW8Num7z1"/>
    <w:rsid w:val="003C5497"/>
    <w:rPr>
      <w:rFonts w:ascii="Wingdings 2" w:hAnsi="Wingdings 2" w:cs="StarSymbol"/>
      <w:sz w:val="18"/>
      <w:szCs w:val="18"/>
    </w:rPr>
  </w:style>
  <w:style w:type="character" w:customStyle="1" w:styleId="WW8Num8z3">
    <w:name w:val="WW8Num8z3"/>
    <w:rsid w:val="003C5497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3C5497"/>
  </w:style>
  <w:style w:type="character" w:customStyle="1" w:styleId="WW8Num4z1">
    <w:name w:val="WW8Num4z1"/>
    <w:rsid w:val="003C5497"/>
    <w:rPr>
      <w:rFonts w:ascii="Symbol" w:hAnsi="Symbol" w:cs="Symbol"/>
      <w:b/>
    </w:rPr>
  </w:style>
  <w:style w:type="character" w:customStyle="1" w:styleId="WW8Num11z1">
    <w:name w:val="WW8Num11z1"/>
    <w:rsid w:val="003C5497"/>
    <w:rPr>
      <w:rFonts w:ascii="Courier New" w:hAnsi="Courier New" w:cs="Courier New"/>
    </w:rPr>
  </w:style>
  <w:style w:type="character" w:customStyle="1" w:styleId="WW8Num11z2">
    <w:name w:val="WW8Num11z2"/>
    <w:rsid w:val="003C5497"/>
    <w:rPr>
      <w:rFonts w:ascii="Wingdings" w:hAnsi="Wingdings" w:cs="Wingdings"/>
    </w:rPr>
  </w:style>
  <w:style w:type="character" w:customStyle="1" w:styleId="WW8Num12z1">
    <w:name w:val="WW8Num12z1"/>
    <w:rsid w:val="003C5497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3C5497"/>
    <w:rPr>
      <w:rFonts w:ascii="Symbol" w:hAnsi="Symbol" w:cs="Symbol"/>
    </w:rPr>
  </w:style>
  <w:style w:type="character" w:customStyle="1" w:styleId="WW8Num13z1">
    <w:name w:val="WW8Num13z1"/>
    <w:rsid w:val="003C5497"/>
    <w:rPr>
      <w:rFonts w:ascii="Courier New" w:hAnsi="Courier New" w:cs="Courier New"/>
    </w:rPr>
  </w:style>
  <w:style w:type="character" w:customStyle="1" w:styleId="WW8Num14z0">
    <w:name w:val="WW8Num14z0"/>
    <w:rsid w:val="003C5497"/>
    <w:rPr>
      <w:rFonts w:ascii="Symbol" w:hAnsi="Symbol" w:cs="Symbol"/>
    </w:rPr>
  </w:style>
  <w:style w:type="character" w:customStyle="1" w:styleId="WW8Num14z1">
    <w:name w:val="WW8Num14z1"/>
    <w:rsid w:val="003C5497"/>
    <w:rPr>
      <w:rFonts w:ascii="Courier New" w:hAnsi="Courier New" w:cs="Courier New"/>
    </w:rPr>
  </w:style>
  <w:style w:type="character" w:customStyle="1" w:styleId="WW8Num15z0">
    <w:name w:val="WW8Num15z0"/>
    <w:rsid w:val="003C5497"/>
    <w:rPr>
      <w:rFonts w:ascii="Symbol" w:hAnsi="Symbol" w:cs="Symbol"/>
    </w:rPr>
  </w:style>
  <w:style w:type="character" w:customStyle="1" w:styleId="WW8Num15z2">
    <w:name w:val="WW8Num15z2"/>
    <w:rsid w:val="003C5497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3C5497"/>
    <w:rPr>
      <w:rFonts w:ascii="Wingdings" w:hAnsi="Wingdings" w:cs="Wingdings"/>
    </w:rPr>
  </w:style>
  <w:style w:type="character" w:customStyle="1" w:styleId="WW8Num16z1">
    <w:name w:val="WW8Num16z1"/>
    <w:rsid w:val="003C5497"/>
    <w:rPr>
      <w:rFonts w:ascii="Courier New" w:hAnsi="Courier New" w:cs="Courier New"/>
    </w:rPr>
  </w:style>
  <w:style w:type="character" w:customStyle="1" w:styleId="WW8Num17z0">
    <w:name w:val="WW8Num17z0"/>
    <w:rsid w:val="003C549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3C5497"/>
    <w:rPr>
      <w:rFonts w:ascii="OpenSymbol" w:hAnsi="OpenSymbol" w:cs="Courier New"/>
    </w:rPr>
  </w:style>
  <w:style w:type="character" w:customStyle="1" w:styleId="WW8Num17z3">
    <w:name w:val="WW8Num17z3"/>
    <w:rsid w:val="003C549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3C5497"/>
    <w:rPr>
      <w:rFonts w:ascii="Symbol" w:hAnsi="Symbol"/>
    </w:rPr>
  </w:style>
  <w:style w:type="character" w:customStyle="1" w:styleId="WW8Num18z1">
    <w:name w:val="WW8Num18z1"/>
    <w:rsid w:val="003C5497"/>
    <w:rPr>
      <w:rFonts w:ascii="Courier New" w:hAnsi="Courier New" w:cs="Courier New"/>
    </w:rPr>
  </w:style>
  <w:style w:type="character" w:customStyle="1" w:styleId="WW8Num18z2">
    <w:name w:val="WW8Num18z2"/>
    <w:rsid w:val="003C5497"/>
    <w:rPr>
      <w:rFonts w:ascii="Wingdings" w:hAnsi="Wingdings"/>
    </w:rPr>
  </w:style>
  <w:style w:type="character" w:customStyle="1" w:styleId="WW8Num19z0">
    <w:name w:val="WW8Num19z0"/>
    <w:rsid w:val="003C5497"/>
    <w:rPr>
      <w:rFonts w:ascii="Wingdings" w:hAnsi="Wingdings"/>
      <w:sz w:val="18"/>
      <w:szCs w:val="18"/>
    </w:rPr>
  </w:style>
  <w:style w:type="character" w:customStyle="1" w:styleId="WW8Num19z1">
    <w:name w:val="WW8Num19z1"/>
    <w:rsid w:val="003C549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3C5497"/>
    <w:rPr>
      <w:rFonts w:ascii="Symbol" w:hAnsi="Symbol"/>
    </w:rPr>
  </w:style>
  <w:style w:type="character" w:customStyle="1" w:styleId="WW8Num20z1">
    <w:name w:val="WW8Num20z1"/>
    <w:rsid w:val="003C5497"/>
    <w:rPr>
      <w:rFonts w:ascii="Courier New" w:hAnsi="Courier New" w:cs="Courier New"/>
    </w:rPr>
  </w:style>
  <w:style w:type="character" w:customStyle="1" w:styleId="WW8Num20z2">
    <w:name w:val="WW8Num20z2"/>
    <w:rsid w:val="003C5497"/>
    <w:rPr>
      <w:rFonts w:ascii="Wingdings" w:hAnsi="Wingdings"/>
    </w:rPr>
  </w:style>
  <w:style w:type="character" w:customStyle="1" w:styleId="WW8Num21z0">
    <w:name w:val="WW8Num21z0"/>
    <w:rsid w:val="003C5497"/>
    <w:rPr>
      <w:rFonts w:ascii="Symbol" w:hAnsi="Symbol"/>
    </w:rPr>
  </w:style>
  <w:style w:type="character" w:customStyle="1" w:styleId="WW8Num21z1">
    <w:name w:val="WW8Num21z1"/>
    <w:rsid w:val="003C5497"/>
    <w:rPr>
      <w:rFonts w:ascii="Courier New" w:hAnsi="Courier New" w:cs="Courier New"/>
    </w:rPr>
  </w:style>
  <w:style w:type="character" w:customStyle="1" w:styleId="WW8Num21z2">
    <w:name w:val="WW8Num21z2"/>
    <w:rsid w:val="003C5497"/>
    <w:rPr>
      <w:rFonts w:ascii="Wingdings" w:hAnsi="Wingdings"/>
    </w:rPr>
  </w:style>
  <w:style w:type="character" w:customStyle="1" w:styleId="21">
    <w:name w:val="Основной шрифт абзаца2"/>
    <w:rsid w:val="003C5497"/>
  </w:style>
  <w:style w:type="character" w:customStyle="1" w:styleId="WW-Absatz-Standardschriftart1111">
    <w:name w:val="WW-Absatz-Standardschriftart1111"/>
    <w:rsid w:val="003C5497"/>
  </w:style>
  <w:style w:type="character" w:customStyle="1" w:styleId="WW-Absatz-Standardschriftart11111">
    <w:name w:val="WW-Absatz-Standardschriftart11111"/>
    <w:rsid w:val="003C5497"/>
  </w:style>
  <w:style w:type="character" w:customStyle="1" w:styleId="WW-Absatz-Standardschriftart111111">
    <w:name w:val="WW-Absatz-Standardschriftart111111"/>
    <w:rsid w:val="003C5497"/>
  </w:style>
  <w:style w:type="character" w:customStyle="1" w:styleId="WW-Absatz-Standardschriftart1111111">
    <w:name w:val="WW-Absatz-Standardschriftart1111111"/>
    <w:rsid w:val="003C5497"/>
  </w:style>
  <w:style w:type="character" w:customStyle="1" w:styleId="WW-Absatz-Standardschriftart11111111">
    <w:name w:val="WW-Absatz-Standardschriftart11111111"/>
    <w:rsid w:val="003C5497"/>
  </w:style>
  <w:style w:type="character" w:customStyle="1" w:styleId="WW-Absatz-Standardschriftart111111111">
    <w:name w:val="WW-Absatz-Standardschriftart111111111"/>
    <w:rsid w:val="003C5497"/>
  </w:style>
  <w:style w:type="character" w:customStyle="1" w:styleId="WW-Absatz-Standardschriftart1111111111">
    <w:name w:val="WW-Absatz-Standardschriftart1111111111"/>
    <w:rsid w:val="003C5497"/>
  </w:style>
  <w:style w:type="character" w:customStyle="1" w:styleId="WW-Absatz-Standardschriftart11111111111">
    <w:name w:val="WW-Absatz-Standardschriftart11111111111"/>
    <w:rsid w:val="003C5497"/>
  </w:style>
  <w:style w:type="character" w:customStyle="1" w:styleId="WW-Absatz-Standardschriftart111111111111">
    <w:name w:val="WW-Absatz-Standardschriftart111111111111"/>
    <w:rsid w:val="003C5497"/>
  </w:style>
  <w:style w:type="character" w:customStyle="1" w:styleId="WW-Absatz-Standardschriftart1111111111111">
    <w:name w:val="WW-Absatz-Standardschriftart1111111111111"/>
    <w:rsid w:val="003C5497"/>
  </w:style>
  <w:style w:type="character" w:customStyle="1" w:styleId="WW-Absatz-Standardschriftart11111111111111">
    <w:name w:val="WW-Absatz-Standardschriftart11111111111111"/>
    <w:rsid w:val="003C5497"/>
  </w:style>
  <w:style w:type="character" w:customStyle="1" w:styleId="WW-Absatz-Standardschriftart111111111111111">
    <w:name w:val="WW-Absatz-Standardschriftart111111111111111"/>
    <w:rsid w:val="003C5497"/>
  </w:style>
  <w:style w:type="character" w:customStyle="1" w:styleId="WW-Absatz-Standardschriftart1111111111111111">
    <w:name w:val="WW-Absatz-Standardschriftart1111111111111111"/>
    <w:rsid w:val="003C5497"/>
  </w:style>
  <w:style w:type="character" w:customStyle="1" w:styleId="WW-Absatz-Standardschriftart11111111111111111">
    <w:name w:val="WW-Absatz-Standardschriftart11111111111111111"/>
    <w:rsid w:val="003C5497"/>
  </w:style>
  <w:style w:type="character" w:customStyle="1" w:styleId="WW-Absatz-Standardschriftart111111111111111111">
    <w:name w:val="WW-Absatz-Standardschriftart111111111111111111"/>
    <w:rsid w:val="003C5497"/>
  </w:style>
  <w:style w:type="character" w:customStyle="1" w:styleId="WW-Absatz-Standardschriftart1111111111111111111">
    <w:name w:val="WW-Absatz-Standardschriftart1111111111111111111"/>
    <w:rsid w:val="003C5497"/>
  </w:style>
  <w:style w:type="character" w:customStyle="1" w:styleId="WW-Absatz-Standardschriftart11111111111111111111">
    <w:name w:val="WW-Absatz-Standardschriftart11111111111111111111"/>
    <w:rsid w:val="003C5497"/>
  </w:style>
  <w:style w:type="character" w:customStyle="1" w:styleId="WW-Absatz-Standardschriftart111111111111111111111">
    <w:name w:val="WW-Absatz-Standardschriftart111111111111111111111"/>
    <w:rsid w:val="003C5497"/>
  </w:style>
  <w:style w:type="character" w:customStyle="1" w:styleId="WW-Absatz-Standardschriftart1111111111111111111111">
    <w:name w:val="WW-Absatz-Standardschriftart1111111111111111111111"/>
    <w:rsid w:val="003C5497"/>
  </w:style>
  <w:style w:type="character" w:customStyle="1" w:styleId="WW-Absatz-Standardschriftart11111111111111111111111">
    <w:name w:val="WW-Absatz-Standardschriftart11111111111111111111111"/>
    <w:rsid w:val="003C5497"/>
  </w:style>
  <w:style w:type="character" w:customStyle="1" w:styleId="WW-Absatz-Standardschriftart111111111111111111111111">
    <w:name w:val="WW-Absatz-Standardschriftart111111111111111111111111"/>
    <w:rsid w:val="003C5497"/>
  </w:style>
  <w:style w:type="character" w:customStyle="1" w:styleId="WW-Absatz-Standardschriftart1111111111111111111111111">
    <w:name w:val="WW-Absatz-Standardschriftart1111111111111111111111111"/>
    <w:rsid w:val="003C5497"/>
  </w:style>
  <w:style w:type="character" w:customStyle="1" w:styleId="WW-Absatz-Standardschriftart11111111111111111111111111">
    <w:name w:val="WW-Absatz-Standardschriftart11111111111111111111111111"/>
    <w:rsid w:val="003C5497"/>
  </w:style>
  <w:style w:type="character" w:customStyle="1" w:styleId="WW-Absatz-Standardschriftart111111111111111111111111111">
    <w:name w:val="WW-Absatz-Standardschriftart111111111111111111111111111"/>
    <w:rsid w:val="003C5497"/>
  </w:style>
  <w:style w:type="character" w:customStyle="1" w:styleId="WW-Absatz-Standardschriftart1111111111111111111111111111">
    <w:name w:val="WW-Absatz-Standardschriftart1111111111111111111111111111"/>
    <w:rsid w:val="003C5497"/>
  </w:style>
  <w:style w:type="character" w:customStyle="1" w:styleId="WW-Absatz-Standardschriftart11111111111111111111111111111">
    <w:name w:val="WW-Absatz-Standardschriftart11111111111111111111111111111"/>
    <w:rsid w:val="003C5497"/>
  </w:style>
  <w:style w:type="character" w:customStyle="1" w:styleId="WW-Absatz-Standardschriftart111111111111111111111111111111">
    <w:name w:val="WW-Absatz-Standardschriftart111111111111111111111111111111"/>
    <w:rsid w:val="003C5497"/>
  </w:style>
  <w:style w:type="character" w:customStyle="1" w:styleId="WW-Absatz-Standardschriftart1111111111111111111111111111111">
    <w:name w:val="WW-Absatz-Standardschriftart1111111111111111111111111111111"/>
    <w:rsid w:val="003C5497"/>
  </w:style>
  <w:style w:type="character" w:customStyle="1" w:styleId="WW-Absatz-Standardschriftart11111111111111111111111111111111">
    <w:name w:val="WW-Absatz-Standardschriftart11111111111111111111111111111111"/>
    <w:rsid w:val="003C5497"/>
  </w:style>
  <w:style w:type="character" w:customStyle="1" w:styleId="WW-Absatz-Standardschriftart111111111111111111111111111111111">
    <w:name w:val="WW-Absatz-Standardschriftart111111111111111111111111111111111"/>
    <w:rsid w:val="003C5497"/>
  </w:style>
  <w:style w:type="character" w:customStyle="1" w:styleId="WW-Absatz-Standardschriftart1111111111111111111111111111111111">
    <w:name w:val="WW-Absatz-Standardschriftart1111111111111111111111111111111111"/>
    <w:rsid w:val="003C5497"/>
  </w:style>
  <w:style w:type="character" w:customStyle="1" w:styleId="WW-Absatz-Standardschriftart11111111111111111111111111111111111">
    <w:name w:val="WW-Absatz-Standardschriftart11111111111111111111111111111111111"/>
    <w:rsid w:val="003C5497"/>
  </w:style>
  <w:style w:type="character" w:customStyle="1" w:styleId="WW-Absatz-Standardschriftart111111111111111111111111111111111111">
    <w:name w:val="WW-Absatz-Standardschriftart111111111111111111111111111111111111"/>
    <w:rsid w:val="003C5497"/>
  </w:style>
  <w:style w:type="character" w:customStyle="1" w:styleId="WW8Num6z2">
    <w:name w:val="WW8Num6z2"/>
    <w:rsid w:val="003C5497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3C5497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3C5497"/>
  </w:style>
  <w:style w:type="character" w:customStyle="1" w:styleId="WW-Absatz-Standardschriftart11111111111111111111111111111111111111">
    <w:name w:val="WW-Absatz-Standardschriftart11111111111111111111111111111111111111"/>
    <w:rsid w:val="003C5497"/>
  </w:style>
  <w:style w:type="character" w:customStyle="1" w:styleId="WW-Absatz-Standardschriftart111111111111111111111111111111111111111">
    <w:name w:val="WW-Absatz-Standardschriftart111111111111111111111111111111111111111"/>
    <w:rsid w:val="003C5497"/>
  </w:style>
  <w:style w:type="character" w:customStyle="1" w:styleId="WW-Absatz-Standardschriftart1111111111111111111111111111111111111111">
    <w:name w:val="WW-Absatz-Standardschriftart1111111111111111111111111111111111111111"/>
    <w:rsid w:val="003C5497"/>
  </w:style>
  <w:style w:type="character" w:customStyle="1" w:styleId="WW-Absatz-Standardschriftart11111111111111111111111111111111111111111">
    <w:name w:val="WW-Absatz-Standardschriftart11111111111111111111111111111111111111111"/>
    <w:rsid w:val="003C5497"/>
  </w:style>
  <w:style w:type="character" w:customStyle="1" w:styleId="WW-Absatz-Standardschriftart111111111111111111111111111111111111111111">
    <w:name w:val="WW-Absatz-Standardschriftart111111111111111111111111111111111111111111"/>
    <w:rsid w:val="003C5497"/>
  </w:style>
  <w:style w:type="character" w:customStyle="1" w:styleId="WW8Num7z2">
    <w:name w:val="WW8Num7z2"/>
    <w:rsid w:val="003C5497"/>
    <w:rPr>
      <w:rFonts w:ascii="StarSymbol" w:hAnsi="StarSymbol" w:cs="StarSymbol"/>
      <w:sz w:val="18"/>
      <w:szCs w:val="18"/>
    </w:rPr>
  </w:style>
  <w:style w:type="character" w:customStyle="1" w:styleId="WW8Num7z3">
    <w:name w:val="WW8Num7z3"/>
    <w:rsid w:val="003C5497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3C5497"/>
  </w:style>
  <w:style w:type="character" w:customStyle="1" w:styleId="WW-Absatz-Standardschriftart11111111111111111111111111111111111111111111">
    <w:name w:val="WW-Absatz-Standardschriftart11111111111111111111111111111111111111111111"/>
    <w:rsid w:val="003C5497"/>
  </w:style>
  <w:style w:type="character" w:customStyle="1" w:styleId="WW-Absatz-Standardschriftart111111111111111111111111111111111111111111111">
    <w:name w:val="WW-Absatz-Standardschriftart111111111111111111111111111111111111111111111"/>
    <w:rsid w:val="003C5497"/>
  </w:style>
  <w:style w:type="character" w:customStyle="1" w:styleId="WW-Absatz-Standardschriftart1111111111111111111111111111111111111111111111">
    <w:name w:val="WW-Absatz-Standardschriftart1111111111111111111111111111111111111111111111"/>
    <w:rsid w:val="003C5497"/>
  </w:style>
  <w:style w:type="character" w:customStyle="1" w:styleId="WW-Absatz-Standardschriftart11111111111111111111111111111111111111111111111">
    <w:name w:val="WW-Absatz-Standardschriftart11111111111111111111111111111111111111111111111"/>
    <w:rsid w:val="003C5497"/>
  </w:style>
  <w:style w:type="character" w:customStyle="1" w:styleId="WW-Absatz-Standardschriftart111111111111111111111111111111111111111111111111">
    <w:name w:val="WW-Absatz-Standardschriftart111111111111111111111111111111111111111111111111"/>
    <w:rsid w:val="003C5497"/>
  </w:style>
  <w:style w:type="character" w:customStyle="1" w:styleId="WW-Absatz-Standardschriftart1111111111111111111111111111111111111111111111111">
    <w:name w:val="WW-Absatz-Standardschriftart1111111111111111111111111111111111111111111111111"/>
    <w:rsid w:val="003C549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C549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C549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C549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C5497"/>
  </w:style>
  <w:style w:type="character" w:customStyle="1" w:styleId="WW8Num9z2">
    <w:name w:val="WW8Num9z2"/>
    <w:rsid w:val="003C5497"/>
    <w:rPr>
      <w:rFonts w:ascii="Wingdings" w:hAnsi="Wingdings" w:cs="Wingdings"/>
    </w:rPr>
  </w:style>
  <w:style w:type="character" w:customStyle="1" w:styleId="WW8Num9z3">
    <w:name w:val="WW8Num9z3"/>
    <w:rsid w:val="003C5497"/>
    <w:rPr>
      <w:rFonts w:ascii="Symbol" w:hAnsi="Symbol" w:cs="Symbol"/>
    </w:rPr>
  </w:style>
  <w:style w:type="character" w:customStyle="1" w:styleId="WW8Num11z4">
    <w:name w:val="WW8Num11z4"/>
    <w:rsid w:val="003C5497"/>
    <w:rPr>
      <w:rFonts w:ascii="Courier New" w:hAnsi="Courier New" w:cs="Courier New"/>
    </w:rPr>
  </w:style>
  <w:style w:type="character" w:customStyle="1" w:styleId="WW8Num13z2">
    <w:name w:val="WW8Num13z2"/>
    <w:rsid w:val="003C5497"/>
    <w:rPr>
      <w:rFonts w:ascii="Wingdings" w:hAnsi="Wingdings" w:cs="Wingdings"/>
    </w:rPr>
  </w:style>
  <w:style w:type="character" w:customStyle="1" w:styleId="WW8Num14z2">
    <w:name w:val="WW8Num14z2"/>
    <w:rsid w:val="003C5497"/>
    <w:rPr>
      <w:rFonts w:ascii="Wingdings" w:hAnsi="Wingdings" w:cs="Wingdings"/>
    </w:rPr>
  </w:style>
  <w:style w:type="character" w:customStyle="1" w:styleId="WW8Num16z3">
    <w:name w:val="WW8Num16z3"/>
    <w:rsid w:val="003C5497"/>
    <w:rPr>
      <w:rFonts w:ascii="Symbol" w:hAnsi="Symbol" w:cs="Symbol"/>
    </w:rPr>
  </w:style>
  <w:style w:type="character" w:customStyle="1" w:styleId="11">
    <w:name w:val="Основной шрифт абзаца1"/>
    <w:rsid w:val="003C5497"/>
  </w:style>
  <w:style w:type="character" w:styleId="a3">
    <w:name w:val="Hyperlink"/>
    <w:rsid w:val="003C5497"/>
    <w:rPr>
      <w:color w:val="0000FF"/>
      <w:u w:val="single"/>
    </w:rPr>
  </w:style>
  <w:style w:type="character" w:styleId="a4">
    <w:name w:val="FollowedHyperlink"/>
    <w:rsid w:val="003C5497"/>
    <w:rPr>
      <w:color w:val="800080"/>
      <w:u w:val="single"/>
    </w:rPr>
  </w:style>
  <w:style w:type="character" w:customStyle="1" w:styleId="a5">
    <w:name w:val="Символ нумерации"/>
    <w:rsid w:val="003C5497"/>
  </w:style>
  <w:style w:type="character" w:customStyle="1" w:styleId="a6">
    <w:name w:val="Маркеры списка"/>
    <w:rsid w:val="003C5497"/>
    <w:rPr>
      <w:rFonts w:ascii="StarSymbol" w:eastAsia="StarSymbol" w:hAnsi="StarSymbol" w:cs="StarSymbol"/>
      <w:sz w:val="18"/>
      <w:szCs w:val="18"/>
    </w:rPr>
  </w:style>
  <w:style w:type="character" w:styleId="a7">
    <w:name w:val="Strong"/>
    <w:uiPriority w:val="22"/>
    <w:qFormat/>
    <w:rsid w:val="006D1F10"/>
    <w:rPr>
      <w:b/>
      <w:bCs/>
      <w:spacing w:val="0"/>
    </w:rPr>
  </w:style>
  <w:style w:type="character" w:customStyle="1" w:styleId="WW8Num10z1">
    <w:name w:val="WW8Num10z1"/>
    <w:rsid w:val="003C5497"/>
    <w:rPr>
      <w:rFonts w:ascii="OpenSymbol" w:hAnsi="OpenSymbol" w:cs="StarSymbol"/>
      <w:sz w:val="18"/>
      <w:szCs w:val="18"/>
    </w:rPr>
  </w:style>
  <w:style w:type="character" w:customStyle="1" w:styleId="10">
    <w:name w:val="Заголовок 1 Знак"/>
    <w:link w:val="1"/>
    <w:uiPriority w:val="9"/>
    <w:rsid w:val="006D1F1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6D1F1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6D1F1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rsid w:val="006D1F1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rsid w:val="006D1F1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rsid w:val="006D1F1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rsid w:val="006D1F1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rsid w:val="006D1F1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rsid w:val="006D1F1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Название Знак"/>
    <w:link w:val="a9"/>
    <w:uiPriority w:val="10"/>
    <w:rsid w:val="006D1F1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a">
    <w:name w:val="Подзаголовок Знак"/>
    <w:link w:val="ab"/>
    <w:uiPriority w:val="11"/>
    <w:rsid w:val="006D1F10"/>
    <w:rPr>
      <w:rFonts w:ascii="Calibri"/>
      <w:i/>
      <w:iCs/>
      <w:sz w:val="24"/>
      <w:szCs w:val="24"/>
    </w:rPr>
  </w:style>
  <w:style w:type="character" w:styleId="ac">
    <w:name w:val="Emphasis"/>
    <w:uiPriority w:val="20"/>
    <w:qFormat/>
    <w:rsid w:val="006D1F10"/>
    <w:rPr>
      <w:b/>
      <w:bCs/>
      <w:i/>
      <w:iCs/>
      <w:color w:val="5A5A5A"/>
    </w:rPr>
  </w:style>
  <w:style w:type="character" w:customStyle="1" w:styleId="22">
    <w:name w:val="Цитата 2 Знак"/>
    <w:link w:val="23"/>
    <w:uiPriority w:val="29"/>
    <w:rsid w:val="006D1F10"/>
    <w:rPr>
      <w:rFonts w:ascii="Cambria" w:eastAsia="Times New Roman" w:hAnsi="Cambria" w:cs="Times New Roman"/>
      <w:i/>
      <w:iCs/>
      <w:color w:val="5A5A5A"/>
    </w:rPr>
  </w:style>
  <w:style w:type="character" w:customStyle="1" w:styleId="ad">
    <w:name w:val="Выделенная цитата Знак"/>
    <w:link w:val="ae"/>
    <w:uiPriority w:val="30"/>
    <w:rsid w:val="006D1F1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6D1F10"/>
    <w:rPr>
      <w:i/>
      <w:iCs/>
      <w:color w:val="5A5A5A"/>
    </w:rPr>
  </w:style>
  <w:style w:type="character" w:styleId="af0">
    <w:name w:val="Intense Emphasis"/>
    <w:uiPriority w:val="21"/>
    <w:qFormat/>
    <w:rsid w:val="006D1F10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6D1F10"/>
    <w:rPr>
      <w:color w:val="auto"/>
      <w:u w:val="single" w:color="9BBB59"/>
    </w:rPr>
  </w:style>
  <w:style w:type="character" w:styleId="af2">
    <w:name w:val="Intense Reference"/>
    <w:uiPriority w:val="32"/>
    <w:qFormat/>
    <w:rsid w:val="006D1F10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6D1F10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af4">
    <w:name w:val="Без интервала Знак"/>
    <w:link w:val="af5"/>
    <w:uiPriority w:val="1"/>
    <w:rsid w:val="006D1F10"/>
  </w:style>
  <w:style w:type="paragraph" w:customStyle="1" w:styleId="af6">
    <w:name w:val="Заголовок"/>
    <w:basedOn w:val="a"/>
    <w:next w:val="af7"/>
    <w:rsid w:val="003C5497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styleId="af7">
    <w:name w:val="Body Text"/>
    <w:basedOn w:val="a"/>
    <w:rsid w:val="003C5497"/>
    <w:pPr>
      <w:jc w:val="center"/>
    </w:pPr>
    <w:rPr>
      <w:rFonts w:ascii="Arial" w:hAnsi="Arial" w:cs="Arial"/>
      <w:b/>
      <w:sz w:val="28"/>
    </w:rPr>
  </w:style>
  <w:style w:type="paragraph" w:styleId="af8">
    <w:name w:val="List"/>
    <w:basedOn w:val="af7"/>
    <w:rsid w:val="003C5497"/>
    <w:rPr>
      <w:rFonts w:ascii="Times" w:hAnsi="Times" w:cs="Tahoma"/>
    </w:rPr>
  </w:style>
  <w:style w:type="paragraph" w:customStyle="1" w:styleId="24">
    <w:name w:val="Название2"/>
    <w:basedOn w:val="a"/>
    <w:rsid w:val="003C549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5">
    <w:name w:val="Указатель2"/>
    <w:basedOn w:val="a"/>
    <w:rsid w:val="003C5497"/>
    <w:pPr>
      <w:suppressLineNumbers/>
    </w:pPr>
    <w:rPr>
      <w:rFonts w:cs="Lohit Hindi"/>
    </w:rPr>
  </w:style>
  <w:style w:type="paragraph" w:customStyle="1" w:styleId="12">
    <w:name w:val="Название1"/>
    <w:basedOn w:val="a"/>
    <w:rsid w:val="003C5497"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customStyle="1" w:styleId="13">
    <w:name w:val="Указатель1"/>
    <w:basedOn w:val="a"/>
    <w:rsid w:val="003C5497"/>
    <w:pPr>
      <w:suppressLineNumbers/>
    </w:pPr>
    <w:rPr>
      <w:rFonts w:ascii="Times" w:hAnsi="Times" w:cs="Tahoma"/>
    </w:rPr>
  </w:style>
  <w:style w:type="paragraph" w:styleId="af9">
    <w:name w:val="Body Text Indent"/>
    <w:basedOn w:val="a"/>
    <w:rsid w:val="003C5497"/>
    <w:pPr>
      <w:ind w:firstLine="1134"/>
    </w:pPr>
    <w:rPr>
      <w:rFonts w:ascii="Arial" w:hAnsi="Arial" w:cs="Arial"/>
      <w:sz w:val="24"/>
    </w:rPr>
  </w:style>
  <w:style w:type="paragraph" w:customStyle="1" w:styleId="31">
    <w:name w:val="Основной текст 31"/>
    <w:basedOn w:val="a"/>
    <w:rsid w:val="003C5497"/>
    <w:pPr>
      <w:jc w:val="both"/>
    </w:pPr>
    <w:rPr>
      <w:rFonts w:ascii="Arial" w:hAnsi="Arial" w:cs="Arial"/>
      <w:sz w:val="18"/>
    </w:rPr>
  </w:style>
  <w:style w:type="paragraph" w:customStyle="1" w:styleId="210">
    <w:name w:val="Основной текст с отступом 21"/>
    <w:basedOn w:val="a"/>
    <w:rsid w:val="003C5497"/>
    <w:pPr>
      <w:ind w:firstLine="284"/>
      <w:jc w:val="both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3C5497"/>
    <w:pPr>
      <w:ind w:firstLine="284"/>
      <w:jc w:val="both"/>
    </w:pPr>
    <w:rPr>
      <w:rFonts w:ascii="Arial" w:hAnsi="Arial" w:cs="Arial"/>
      <w:b/>
      <w:u w:val="single"/>
    </w:rPr>
  </w:style>
  <w:style w:type="paragraph" w:customStyle="1" w:styleId="WW-">
    <w:name w:val="WW-Заголовок"/>
    <w:basedOn w:val="a"/>
    <w:next w:val="ab"/>
    <w:rsid w:val="003C5497"/>
    <w:pPr>
      <w:jc w:val="center"/>
    </w:pPr>
    <w:rPr>
      <w:b/>
      <w:sz w:val="28"/>
    </w:rPr>
  </w:style>
  <w:style w:type="paragraph" w:styleId="ab">
    <w:name w:val="Subtitle"/>
    <w:basedOn w:val="a"/>
    <w:next w:val="a"/>
    <w:link w:val="aa"/>
    <w:uiPriority w:val="11"/>
    <w:qFormat/>
    <w:rsid w:val="006D1F10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customStyle="1" w:styleId="211">
    <w:name w:val="Основной текст 21"/>
    <w:basedOn w:val="a"/>
    <w:rsid w:val="003C5497"/>
    <w:pPr>
      <w:jc w:val="both"/>
    </w:pPr>
    <w:rPr>
      <w:rFonts w:ascii="Arial" w:hAnsi="Arial" w:cs="Arial"/>
      <w:b/>
    </w:rPr>
  </w:style>
  <w:style w:type="paragraph" w:customStyle="1" w:styleId="14">
    <w:name w:val="Обычный1"/>
    <w:rsid w:val="003C5497"/>
    <w:pPr>
      <w:suppressAutoHyphens/>
      <w:spacing w:before="100" w:after="100"/>
      <w:ind w:firstLine="360"/>
    </w:pPr>
    <w:rPr>
      <w:rFonts w:eastAsia="Arial" w:cs="Calibri"/>
      <w:sz w:val="24"/>
      <w:szCs w:val="22"/>
      <w:lang w:eastAsia="ar-SA"/>
    </w:rPr>
  </w:style>
  <w:style w:type="paragraph" w:styleId="afa">
    <w:name w:val="header"/>
    <w:basedOn w:val="a"/>
    <w:rsid w:val="003C5497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c"/>
    <w:uiPriority w:val="99"/>
    <w:rsid w:val="003C5497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rsid w:val="003C5497"/>
    <w:pPr>
      <w:suppressLineNumbers/>
    </w:pPr>
  </w:style>
  <w:style w:type="paragraph" w:customStyle="1" w:styleId="afe">
    <w:name w:val="Заголовок таблицы"/>
    <w:basedOn w:val="afd"/>
    <w:rsid w:val="003C5497"/>
    <w:pPr>
      <w:jc w:val="center"/>
    </w:pPr>
    <w:rPr>
      <w:b/>
      <w:bCs/>
    </w:rPr>
  </w:style>
  <w:style w:type="paragraph" w:styleId="aff">
    <w:name w:val="Normal (Web)"/>
    <w:basedOn w:val="a"/>
    <w:uiPriority w:val="99"/>
    <w:rsid w:val="003C5497"/>
    <w:pPr>
      <w:spacing w:before="280" w:after="280"/>
    </w:pPr>
  </w:style>
  <w:style w:type="paragraph" w:customStyle="1" w:styleId="15">
    <w:name w:val="Название объекта1"/>
    <w:basedOn w:val="a"/>
    <w:next w:val="a"/>
    <w:rsid w:val="003C5497"/>
    <w:rPr>
      <w:b/>
      <w:bCs/>
      <w:sz w:val="18"/>
      <w:szCs w:val="18"/>
    </w:rPr>
  </w:style>
  <w:style w:type="paragraph" w:styleId="a9">
    <w:name w:val="Title"/>
    <w:basedOn w:val="a"/>
    <w:next w:val="a"/>
    <w:link w:val="a8"/>
    <w:uiPriority w:val="10"/>
    <w:qFormat/>
    <w:rsid w:val="006D1F1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af5">
    <w:name w:val="No Spacing"/>
    <w:basedOn w:val="a"/>
    <w:link w:val="af4"/>
    <w:uiPriority w:val="1"/>
    <w:qFormat/>
    <w:rsid w:val="006D1F10"/>
    <w:pPr>
      <w:ind w:firstLine="0"/>
    </w:pPr>
  </w:style>
  <w:style w:type="paragraph" w:styleId="aff0">
    <w:name w:val="List Paragraph"/>
    <w:basedOn w:val="a"/>
    <w:uiPriority w:val="34"/>
    <w:qFormat/>
    <w:rsid w:val="006D1F10"/>
    <w:pPr>
      <w:ind w:left="720"/>
      <w:contextualSpacing/>
    </w:pPr>
  </w:style>
  <w:style w:type="paragraph" w:styleId="23">
    <w:name w:val="Quote"/>
    <w:basedOn w:val="a"/>
    <w:next w:val="a"/>
    <w:link w:val="22"/>
    <w:uiPriority w:val="29"/>
    <w:qFormat/>
    <w:rsid w:val="006D1F10"/>
    <w:rPr>
      <w:rFonts w:ascii="Cambria" w:hAnsi="Cambria"/>
      <w:i/>
      <w:iCs/>
      <w:color w:val="5A5A5A"/>
      <w:sz w:val="20"/>
      <w:szCs w:val="20"/>
    </w:rPr>
  </w:style>
  <w:style w:type="paragraph" w:styleId="ae">
    <w:name w:val="Intense Quote"/>
    <w:basedOn w:val="a"/>
    <w:next w:val="a"/>
    <w:link w:val="ad"/>
    <w:uiPriority w:val="30"/>
    <w:qFormat/>
    <w:rsid w:val="006D1F1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paragraph" w:styleId="aff1">
    <w:name w:val="TOC Heading"/>
    <w:basedOn w:val="1"/>
    <w:next w:val="a"/>
    <w:uiPriority w:val="39"/>
    <w:qFormat/>
    <w:rsid w:val="006D1F10"/>
    <w:pPr>
      <w:outlineLvl w:val="9"/>
    </w:pPr>
    <w:rPr>
      <w:lang w:bidi="en-US"/>
    </w:rPr>
  </w:style>
  <w:style w:type="paragraph" w:styleId="aff2">
    <w:name w:val="caption"/>
    <w:basedOn w:val="a"/>
    <w:next w:val="a"/>
    <w:uiPriority w:val="35"/>
    <w:qFormat/>
    <w:rsid w:val="006D1F10"/>
    <w:rPr>
      <w:b/>
      <w:bCs/>
      <w:sz w:val="18"/>
      <w:szCs w:val="18"/>
    </w:rPr>
  </w:style>
  <w:style w:type="paragraph" w:styleId="aff3">
    <w:name w:val="Balloon Text"/>
    <w:basedOn w:val="a"/>
    <w:semiHidden/>
    <w:rsid w:val="00233AB3"/>
    <w:rPr>
      <w:rFonts w:ascii="Tahoma" w:hAnsi="Tahoma" w:cs="Tahoma"/>
      <w:sz w:val="16"/>
      <w:szCs w:val="16"/>
    </w:rPr>
  </w:style>
  <w:style w:type="character" w:styleId="aff4">
    <w:name w:val="annotation reference"/>
    <w:semiHidden/>
    <w:rsid w:val="008D249D"/>
    <w:rPr>
      <w:sz w:val="16"/>
      <w:szCs w:val="16"/>
    </w:rPr>
  </w:style>
  <w:style w:type="paragraph" w:styleId="aff5">
    <w:name w:val="annotation text"/>
    <w:basedOn w:val="a"/>
    <w:link w:val="aff6"/>
    <w:semiHidden/>
    <w:rsid w:val="008D249D"/>
    <w:rPr>
      <w:sz w:val="20"/>
      <w:szCs w:val="20"/>
    </w:rPr>
  </w:style>
  <w:style w:type="paragraph" w:styleId="aff7">
    <w:name w:val="annotation subject"/>
    <w:basedOn w:val="aff5"/>
    <w:next w:val="aff5"/>
    <w:semiHidden/>
    <w:rsid w:val="008D249D"/>
    <w:rPr>
      <w:b/>
      <w:bCs/>
    </w:rPr>
  </w:style>
  <w:style w:type="paragraph" w:customStyle="1" w:styleId="16">
    <w:name w:val="Текст1"/>
    <w:basedOn w:val="a"/>
    <w:rsid w:val="00057EE4"/>
    <w:pPr>
      <w:suppressAutoHyphens/>
      <w:ind w:firstLine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057E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ulltext">
    <w:name w:val="full_text"/>
    <w:basedOn w:val="a0"/>
    <w:rsid w:val="00177551"/>
  </w:style>
  <w:style w:type="character" w:customStyle="1" w:styleId="afc">
    <w:name w:val="Нижний колонтитул Знак"/>
    <w:link w:val="afb"/>
    <w:uiPriority w:val="99"/>
    <w:rsid w:val="00B26943"/>
    <w:rPr>
      <w:sz w:val="22"/>
      <w:szCs w:val="22"/>
    </w:rPr>
  </w:style>
  <w:style w:type="table" w:styleId="aff8">
    <w:name w:val="Table Grid"/>
    <w:basedOn w:val="a1"/>
    <w:rsid w:val="00321ED9"/>
    <w:pPr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Текст примечания Знак"/>
    <w:link w:val="aff5"/>
    <w:semiHidden/>
    <w:locked/>
    <w:rsid w:val="00C16030"/>
    <w:rPr>
      <w:rFonts w:ascii="Calibri" w:hAnsi="Calibri"/>
      <w:lang w:val="ru-RU" w:eastAsia="ru-RU" w:bidi="ar-SA"/>
    </w:rPr>
  </w:style>
  <w:style w:type="character" w:customStyle="1" w:styleId="apple-converted-space">
    <w:name w:val="apple-converted-space"/>
    <w:basedOn w:val="a0"/>
    <w:rsid w:val="00A37032"/>
  </w:style>
  <w:style w:type="character" w:customStyle="1" w:styleId="js-phone-number">
    <w:name w:val="js-phone-number"/>
    <w:basedOn w:val="a0"/>
    <w:rsid w:val="0099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nko@mail.ru" TargetMode="External"/><Relationship Id="rId13" Type="http://schemas.openxmlformats.org/officeDocument/2006/relationships/hyperlink" Target="http://cissrm.ru/" TargetMode="External"/><Relationship Id="rId18" Type="http://schemas.openxmlformats.org/officeDocument/2006/relationships/hyperlink" Target="mailto:dt99@mail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timchenkofoundation.org/activities/assistance/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cissrm@mail.ru" TargetMode="External"/><Relationship Id="rId17" Type="http://schemas.openxmlformats.org/officeDocument/2006/relationships/hyperlink" Target="http://fondstariki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nad79@yandex.ru" TargetMode="External"/><Relationship Id="rId20" Type="http://schemas.openxmlformats.org/officeDocument/2006/relationships/hyperlink" Target="http://timchenkofoundation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r@civilunity.org" TargetMode="External"/><Relationship Id="rId24" Type="http://schemas.openxmlformats.org/officeDocument/2006/relationships/hyperlink" Target="http://timchenkofoundation.org/activities/famil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vreiryazan.ru" TargetMode="External"/><Relationship Id="rId23" Type="http://schemas.openxmlformats.org/officeDocument/2006/relationships/hyperlink" Target="http://timchenkofoundation.org/activities/initiatives/" TargetMode="External"/><Relationship Id="rId10" Type="http://schemas.openxmlformats.org/officeDocument/2006/relationships/hyperlink" Target="mailto:lipetskoe.nasledie@yandex.ru" TargetMode="External"/><Relationship Id="rId19" Type="http://schemas.openxmlformats.org/officeDocument/2006/relationships/hyperlink" Target="https://vk.com/public76833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kovrn.ru/" TargetMode="External"/><Relationship Id="rId14" Type="http://schemas.openxmlformats.org/officeDocument/2006/relationships/hyperlink" Target="mailto:patronage62@mail.ru" TargetMode="External"/><Relationship Id="rId22" Type="http://schemas.openxmlformats.org/officeDocument/2006/relationships/hyperlink" Target="http://timchenkofoundation.org/activities/sport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Hewlett-Packard Company</Company>
  <LinksUpToDate>false</LinksUpToDate>
  <CharactersWithSpaces>19655</CharactersWithSpaces>
  <SharedDoc>false</SharedDoc>
  <HLinks>
    <vt:vector size="162" baseType="variant">
      <vt:variant>
        <vt:i4>1966121</vt:i4>
      </vt:variant>
      <vt:variant>
        <vt:i4>84</vt:i4>
      </vt:variant>
      <vt:variant>
        <vt:i4>0</vt:i4>
      </vt:variant>
      <vt:variant>
        <vt:i4>5</vt:i4>
      </vt:variant>
      <vt:variant>
        <vt:lpwstr>mailto:fondsg2006@gmail.com</vt:lpwstr>
      </vt:variant>
      <vt:variant>
        <vt:lpwstr/>
      </vt:variant>
      <vt:variant>
        <vt:i4>7077904</vt:i4>
      </vt:variant>
      <vt:variant>
        <vt:i4>81</vt:i4>
      </vt:variant>
      <vt:variant>
        <vt:i4>0</vt:i4>
      </vt:variant>
      <vt:variant>
        <vt:i4>5</vt:i4>
      </vt:variant>
      <vt:variant>
        <vt:lpwstr>mailto:konkurs.fond@gmail.com</vt:lpwstr>
      </vt:variant>
      <vt:variant>
        <vt:lpwstr/>
      </vt:variant>
      <vt:variant>
        <vt:i4>2293812</vt:i4>
      </vt:variant>
      <vt:variant>
        <vt:i4>78</vt:i4>
      </vt:variant>
      <vt:variant>
        <vt:i4>0</vt:i4>
      </vt:variant>
      <vt:variant>
        <vt:i4>5</vt:i4>
      </vt:variant>
      <vt:variant>
        <vt:lpwstr>http://www.fondsg.org/</vt:lpwstr>
      </vt:variant>
      <vt:variant>
        <vt:lpwstr/>
      </vt:variant>
      <vt:variant>
        <vt:i4>1572876</vt:i4>
      </vt:variant>
      <vt:variant>
        <vt:i4>75</vt:i4>
      </vt:variant>
      <vt:variant>
        <vt:i4>0</vt:i4>
      </vt:variant>
      <vt:variant>
        <vt:i4>5</vt:i4>
      </vt:variant>
      <vt:variant>
        <vt:lpwstr>http://timchenkofoundation.org/activities/family/</vt:lpwstr>
      </vt:variant>
      <vt:variant>
        <vt:lpwstr/>
      </vt:variant>
      <vt:variant>
        <vt:i4>3211379</vt:i4>
      </vt:variant>
      <vt:variant>
        <vt:i4>72</vt:i4>
      </vt:variant>
      <vt:variant>
        <vt:i4>0</vt:i4>
      </vt:variant>
      <vt:variant>
        <vt:i4>5</vt:i4>
      </vt:variant>
      <vt:variant>
        <vt:lpwstr>http://timchenkofoundation.org/activities/initiatives/</vt:lpwstr>
      </vt:variant>
      <vt:variant>
        <vt:lpwstr/>
      </vt:variant>
      <vt:variant>
        <vt:i4>1572867</vt:i4>
      </vt:variant>
      <vt:variant>
        <vt:i4>69</vt:i4>
      </vt:variant>
      <vt:variant>
        <vt:i4>0</vt:i4>
      </vt:variant>
      <vt:variant>
        <vt:i4>5</vt:i4>
      </vt:variant>
      <vt:variant>
        <vt:lpwstr>http://timchenkofoundation.org/activities/sports/</vt:lpwstr>
      </vt:variant>
      <vt:variant>
        <vt:lpwstr/>
      </vt:variant>
      <vt:variant>
        <vt:i4>786440</vt:i4>
      </vt:variant>
      <vt:variant>
        <vt:i4>66</vt:i4>
      </vt:variant>
      <vt:variant>
        <vt:i4>0</vt:i4>
      </vt:variant>
      <vt:variant>
        <vt:i4>5</vt:i4>
      </vt:variant>
      <vt:variant>
        <vt:lpwstr>http://timchenkofoundation.org/activities/assistance/</vt:lpwstr>
      </vt:variant>
      <vt:variant>
        <vt:lpwstr/>
      </vt:variant>
      <vt:variant>
        <vt:i4>3407933</vt:i4>
      </vt:variant>
      <vt:variant>
        <vt:i4>63</vt:i4>
      </vt:variant>
      <vt:variant>
        <vt:i4>0</vt:i4>
      </vt:variant>
      <vt:variant>
        <vt:i4>5</vt:i4>
      </vt:variant>
      <vt:variant>
        <vt:lpwstr>http://timchenkofoundation.org/</vt:lpwstr>
      </vt:variant>
      <vt:variant>
        <vt:lpwstr/>
      </vt:variant>
      <vt:variant>
        <vt:i4>2293812</vt:i4>
      </vt:variant>
      <vt:variant>
        <vt:i4>60</vt:i4>
      </vt:variant>
      <vt:variant>
        <vt:i4>0</vt:i4>
      </vt:variant>
      <vt:variant>
        <vt:i4>5</vt:i4>
      </vt:variant>
      <vt:variant>
        <vt:lpwstr>http://www.fondsg.org/</vt:lpwstr>
      </vt:variant>
      <vt:variant>
        <vt:lpwstr/>
      </vt:variant>
      <vt:variant>
        <vt:i4>4128791</vt:i4>
      </vt:variant>
      <vt:variant>
        <vt:i4>57</vt:i4>
      </vt:variant>
      <vt:variant>
        <vt:i4>0</vt:i4>
      </vt:variant>
      <vt:variant>
        <vt:i4>5</vt:i4>
      </vt:variant>
      <vt:variant>
        <vt:lpwstr>mailto:bogdanovdv71@gmail.com</vt:lpwstr>
      </vt:variant>
      <vt:variant>
        <vt:lpwstr/>
      </vt:variant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https://e.mail.ru/compose/?mailto=mailto%3adolgoletieso@gmail.com</vt:lpwstr>
      </vt:variant>
      <vt:variant>
        <vt:lpwstr/>
      </vt:variant>
      <vt:variant>
        <vt:i4>5570593</vt:i4>
      </vt:variant>
      <vt:variant>
        <vt:i4>51</vt:i4>
      </vt:variant>
      <vt:variant>
        <vt:i4>0</vt:i4>
      </vt:variant>
      <vt:variant>
        <vt:i4>5</vt:i4>
      </vt:variant>
      <vt:variant>
        <vt:lpwstr>https://e.mail.ru/compose/?mailto=mailto%3aprogress@chel.surnet.ru</vt:lpwstr>
      </vt:variant>
      <vt:variant>
        <vt:lpwstr/>
      </vt:variant>
      <vt:variant>
        <vt:i4>786486</vt:i4>
      </vt:variant>
      <vt:variant>
        <vt:i4>48</vt:i4>
      </vt:variant>
      <vt:variant>
        <vt:i4>0</vt:i4>
      </vt:variant>
      <vt:variant>
        <vt:i4>5</vt:i4>
      </vt:variant>
      <vt:variant>
        <vt:lpwstr>mailto:konkurs52@mail.ru</vt:lpwstr>
      </vt:variant>
      <vt:variant>
        <vt:lpwstr/>
      </vt:variant>
      <vt:variant>
        <vt:i4>786546</vt:i4>
      </vt:variant>
      <vt:variant>
        <vt:i4>45</vt:i4>
      </vt:variant>
      <vt:variant>
        <vt:i4>0</vt:i4>
      </vt:variant>
      <vt:variant>
        <vt:i4>5</vt:i4>
      </vt:variant>
      <vt:variant>
        <vt:lpwstr>mailto:znanierb1@mail.ru</vt:lpwstr>
      </vt:variant>
      <vt:variant>
        <vt:lpwstr/>
      </vt:variant>
      <vt:variant>
        <vt:i4>2097239</vt:i4>
      </vt:variant>
      <vt:variant>
        <vt:i4>42</vt:i4>
      </vt:variant>
      <vt:variant>
        <vt:i4>0</vt:i4>
      </vt:variant>
      <vt:variant>
        <vt:i4>5</vt:i4>
      </vt:variant>
      <vt:variant>
        <vt:lpwstr>mailto:znanie@e-kirov.ru</vt:lpwstr>
      </vt:variant>
      <vt:variant>
        <vt:lpwstr/>
      </vt:variant>
      <vt:variant>
        <vt:i4>2621443</vt:i4>
      </vt:variant>
      <vt:variant>
        <vt:i4>39</vt:i4>
      </vt:variant>
      <vt:variant>
        <vt:i4>0</vt:i4>
      </vt:variant>
      <vt:variant>
        <vt:i4>5</vt:i4>
      </vt:variant>
      <vt:variant>
        <vt:lpwstr>mailto:pokolenie@zabotannov.ru</vt:lpwstr>
      </vt:variant>
      <vt:variant>
        <vt:lpwstr/>
      </vt:variant>
      <vt:variant>
        <vt:i4>4128775</vt:i4>
      </vt:variant>
      <vt:variant>
        <vt:i4>36</vt:i4>
      </vt:variant>
      <vt:variant>
        <vt:i4>0</vt:i4>
      </vt:variant>
      <vt:variant>
        <vt:i4>5</vt:i4>
      </vt:variant>
      <vt:variant>
        <vt:lpwstr>mailto:pr@civilunity.org</vt:lpwstr>
      </vt:variant>
      <vt:variant>
        <vt:lpwstr/>
      </vt:variant>
      <vt:variant>
        <vt:i4>7077904</vt:i4>
      </vt:variant>
      <vt:variant>
        <vt:i4>33</vt:i4>
      </vt:variant>
      <vt:variant>
        <vt:i4>0</vt:i4>
      </vt:variant>
      <vt:variant>
        <vt:i4>5</vt:i4>
      </vt:variant>
      <vt:variant>
        <vt:lpwstr>mailto:konkurs.fond@gmail.com</vt:lpwstr>
      </vt:variant>
      <vt:variant>
        <vt:lpwstr/>
      </vt:variant>
      <vt:variant>
        <vt:i4>4128791</vt:i4>
      </vt:variant>
      <vt:variant>
        <vt:i4>30</vt:i4>
      </vt:variant>
      <vt:variant>
        <vt:i4>0</vt:i4>
      </vt:variant>
      <vt:variant>
        <vt:i4>5</vt:i4>
      </vt:variant>
      <vt:variant>
        <vt:lpwstr>mailto:bogdanovdv71@gmail.com</vt:lpwstr>
      </vt:variant>
      <vt:variant>
        <vt:lpwstr/>
      </vt:variant>
      <vt:variant>
        <vt:i4>5570593</vt:i4>
      </vt:variant>
      <vt:variant>
        <vt:i4>27</vt:i4>
      </vt:variant>
      <vt:variant>
        <vt:i4>0</vt:i4>
      </vt:variant>
      <vt:variant>
        <vt:i4>5</vt:i4>
      </vt:variant>
      <vt:variant>
        <vt:lpwstr>https://e.mail.ru/compose/?mailto=mailto%3aprogress@chel.surnet.ru</vt:lpwstr>
      </vt:variant>
      <vt:variant>
        <vt:lpwstr/>
      </vt:variant>
      <vt:variant>
        <vt:i4>786486</vt:i4>
      </vt:variant>
      <vt:variant>
        <vt:i4>24</vt:i4>
      </vt:variant>
      <vt:variant>
        <vt:i4>0</vt:i4>
      </vt:variant>
      <vt:variant>
        <vt:i4>5</vt:i4>
      </vt:variant>
      <vt:variant>
        <vt:lpwstr>mailto:konkurs52@mail.ru</vt:lpwstr>
      </vt:variant>
      <vt:variant>
        <vt:lpwstr/>
      </vt:variant>
      <vt:variant>
        <vt:i4>6160431</vt:i4>
      </vt:variant>
      <vt:variant>
        <vt:i4>21</vt:i4>
      </vt:variant>
      <vt:variant>
        <vt:i4>0</vt:i4>
      </vt:variant>
      <vt:variant>
        <vt:i4>5</vt:i4>
      </vt:variant>
      <vt:variant>
        <vt:lpwstr>https://e.mail.ru/compose/?mailto=mailto%3aznanierb1@mail.ru$</vt:lpwstr>
      </vt:variant>
      <vt:variant>
        <vt:lpwstr/>
      </vt:variant>
      <vt:variant>
        <vt:i4>1966136</vt:i4>
      </vt:variant>
      <vt:variant>
        <vt:i4>18</vt:i4>
      </vt:variant>
      <vt:variant>
        <vt:i4>0</vt:i4>
      </vt:variant>
      <vt:variant>
        <vt:i4>5</vt:i4>
      </vt:variant>
      <vt:variant>
        <vt:lpwstr>https://e.mail.ru/compose/?mailto=mailto%3aznanie@e%2dkirov.ru</vt:lpwstr>
      </vt:variant>
      <vt:variant>
        <vt:lpwstr/>
      </vt:variant>
      <vt:variant>
        <vt:i4>6357038</vt:i4>
      </vt:variant>
      <vt:variant>
        <vt:i4>15</vt:i4>
      </vt:variant>
      <vt:variant>
        <vt:i4>0</vt:i4>
      </vt:variant>
      <vt:variant>
        <vt:i4>5</vt:i4>
      </vt:variant>
      <vt:variant>
        <vt:lpwstr>http://pokolenie.zabotannov.ru/</vt:lpwstr>
      </vt:variant>
      <vt:variant>
        <vt:lpwstr/>
      </vt:variant>
      <vt:variant>
        <vt:i4>3080277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https://e.mail.ru/compose/?mailto=mailto%3aoffice@zabota.nnov.ru</vt:lpwstr>
      </vt:variant>
      <vt:variant>
        <vt:lpwstr/>
      </vt:variant>
      <vt:variant>
        <vt:i4>4128775</vt:i4>
      </vt:variant>
      <vt:variant>
        <vt:i4>9</vt:i4>
      </vt:variant>
      <vt:variant>
        <vt:i4>0</vt:i4>
      </vt:variant>
      <vt:variant>
        <vt:i4>5</vt:i4>
      </vt:variant>
      <vt:variant>
        <vt:lpwstr>mailto:pr@civilunity.org</vt:lpwstr>
      </vt:variant>
      <vt:variant>
        <vt:lpwstr/>
      </vt:variant>
      <vt:variant>
        <vt:i4>7077904</vt:i4>
      </vt:variant>
      <vt:variant>
        <vt:i4>6</vt:i4>
      </vt:variant>
      <vt:variant>
        <vt:i4>0</vt:i4>
      </vt:variant>
      <vt:variant>
        <vt:i4>5</vt:i4>
      </vt:variant>
      <vt:variant>
        <vt:lpwstr>mailto:konkurs.fond@gmail.com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Я</dc:creator>
  <cp:lastModifiedBy>Adm</cp:lastModifiedBy>
  <cp:revision>23</cp:revision>
  <cp:lastPrinted>2016-04-04T04:53:00Z</cp:lastPrinted>
  <dcterms:created xsi:type="dcterms:W3CDTF">2019-03-06T14:03:00Z</dcterms:created>
  <dcterms:modified xsi:type="dcterms:W3CDTF">2019-09-16T15:19:00Z</dcterms:modified>
</cp:coreProperties>
</file>