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AE" w:rsidRDefault="00972209" w:rsidP="00972209">
      <w:pPr>
        <w:spacing w:after="0" w:line="240" w:lineRule="auto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972209" w:rsidRDefault="00972209" w:rsidP="00CB40AE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972209" w:rsidRDefault="00972209" w:rsidP="00CB40AE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972209" w:rsidRDefault="00972209" w:rsidP="00CB40AE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969"/>
      </w:tblGrid>
      <w:tr w:rsidR="00CB40AE" w:rsidTr="006927FD">
        <w:trPr>
          <w:trHeight w:val="1884"/>
        </w:trPr>
        <w:tc>
          <w:tcPr>
            <w:tcW w:w="5211" w:type="dxa"/>
          </w:tcPr>
          <w:p w:rsidR="00CB40AE" w:rsidRDefault="00CB40AE" w:rsidP="00CB4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B40AE" w:rsidRPr="006927FD" w:rsidRDefault="00CB40AE" w:rsidP="006927FD">
            <w:pPr>
              <w:ind w:left="-108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Утверждено </w:t>
            </w:r>
          </w:p>
          <w:p w:rsidR="00CB40AE" w:rsidRPr="006927FD" w:rsidRDefault="00CB40AE" w:rsidP="00CB40AE">
            <w:pPr>
              <w:ind w:left="-108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решением Организационного комитета                            </w:t>
            </w:r>
          </w:p>
          <w:p w:rsidR="00CB40AE" w:rsidRPr="006927FD" w:rsidRDefault="00CB40AE" w:rsidP="00CB40AE">
            <w:pPr>
              <w:ind w:left="-108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  <w:lang w:val="en-US"/>
              </w:rPr>
              <w:t>VI</w:t>
            </w:r>
            <w:r w:rsidR="00C5118B" w:rsidRPr="006927F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927F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927FD">
              <w:rPr>
                <w:rFonts w:ascii="Times New Roman" w:hAnsi="Times New Roman" w:cs="Times New Roman"/>
                <w:i/>
              </w:rPr>
              <w:t xml:space="preserve"> Всероссийской акции </w:t>
            </w:r>
          </w:p>
          <w:p w:rsidR="00CB40AE" w:rsidRPr="006927FD" w:rsidRDefault="00CB40AE" w:rsidP="00CB40AE">
            <w:pPr>
              <w:ind w:left="-108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>«Добровольцы – детям»,</w:t>
            </w:r>
          </w:p>
          <w:p w:rsidR="00CB40AE" w:rsidRPr="006927FD" w:rsidRDefault="00CB40AE" w:rsidP="00CB40AE">
            <w:pPr>
              <w:ind w:left="-108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>протокол заседания Оргкомитета</w:t>
            </w:r>
          </w:p>
          <w:p w:rsidR="00CB40AE" w:rsidRPr="006927FD" w:rsidRDefault="00A05916" w:rsidP="00CB40AE">
            <w:pPr>
              <w:ind w:lef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«26</w:t>
            </w:r>
            <w:r w:rsidR="00CB40AE" w:rsidRPr="006927FD">
              <w:rPr>
                <w:rFonts w:ascii="Times New Roman" w:hAnsi="Times New Roman" w:cs="Times New Roman"/>
                <w:i/>
              </w:rPr>
              <w:t>» марта 201</w:t>
            </w:r>
            <w:r w:rsidR="003902D6">
              <w:rPr>
                <w:rFonts w:ascii="Times New Roman" w:hAnsi="Times New Roman" w:cs="Times New Roman"/>
                <w:i/>
              </w:rPr>
              <w:t>9</w:t>
            </w:r>
            <w:r w:rsidR="00CB40AE" w:rsidRPr="006927FD">
              <w:rPr>
                <w:rFonts w:ascii="Times New Roman" w:hAnsi="Times New Roman" w:cs="Times New Roman"/>
                <w:i/>
              </w:rPr>
              <w:t xml:space="preserve"> г. № 1</w:t>
            </w:r>
          </w:p>
          <w:p w:rsidR="00CB40AE" w:rsidRPr="003D3B47" w:rsidRDefault="00CB40AE" w:rsidP="00CB40AE">
            <w:pPr>
              <w:ind w:left="-25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V</w:t>
      </w:r>
      <w:r w:rsidRPr="000D6B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</w:t>
      </w:r>
      <w:r w:rsidR="003902D6" w:rsidRPr="000D6B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</w:t>
      </w: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Всероссийской акции «Добровольцы - детям»</w:t>
      </w:r>
    </w:p>
    <w:p w:rsidR="00395029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3788" w:rsidRDefault="00291CCD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  <w:r w:rsidR="003D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A3155" w:rsidRPr="001C18F0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364E" w:rsidRDefault="0017364E" w:rsidP="0017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устанавливает порядок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A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902D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03112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6B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902D6" w:rsidRPr="000D6B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Всероссийской акции «Добровольцы - детям»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670E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Ежегодная Всероссийская акция </w:t>
      </w:r>
      <w:r w:rsidRPr="0003112B">
        <w:rPr>
          <w:rFonts w:ascii="Times New Roman" w:hAnsi="Times New Roman" w:cs="Times New Roman"/>
          <w:sz w:val="28"/>
          <w:szCs w:val="28"/>
        </w:rPr>
        <w:t xml:space="preserve">«Добровольцы - детям»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D2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7670E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17670E" w:rsidRPr="0017670E">
        <w:rPr>
          <w:rFonts w:ascii="Times New Roman" w:hAnsi="Times New Roman" w:cs="Times New Roman"/>
          <w:sz w:val="28"/>
          <w:szCs w:val="28"/>
        </w:rPr>
        <w:t>План</w:t>
      </w:r>
      <w:r w:rsidR="0017670E">
        <w:rPr>
          <w:rFonts w:ascii="Times New Roman" w:hAnsi="Times New Roman" w:cs="Times New Roman"/>
          <w:sz w:val="28"/>
          <w:szCs w:val="28"/>
        </w:rPr>
        <w:t>а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мероприятий по развитию волонтерского движения в Российской Федерации, утвержденн</w:t>
      </w:r>
      <w:r w:rsidR="00987242">
        <w:rPr>
          <w:rFonts w:ascii="Times New Roman" w:hAnsi="Times New Roman" w:cs="Times New Roman"/>
          <w:sz w:val="28"/>
          <w:szCs w:val="28"/>
        </w:rPr>
        <w:t>ого з</w:t>
      </w:r>
      <w:r w:rsidR="0017670E">
        <w:rPr>
          <w:rFonts w:ascii="Times New Roman" w:hAnsi="Times New Roman" w:cs="Times New Roman"/>
          <w:sz w:val="28"/>
          <w:szCs w:val="28"/>
        </w:rPr>
        <w:t>аместителем</w:t>
      </w:r>
      <w:r w:rsidR="00FE22CF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7670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</w:t>
      </w:r>
      <w:r w:rsidR="0017670E">
        <w:rPr>
          <w:rFonts w:ascii="Times New Roman" w:hAnsi="Times New Roman" w:cs="Times New Roman"/>
          <w:sz w:val="28"/>
          <w:szCs w:val="28"/>
        </w:rPr>
        <w:t>В.Л. Мутко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5 июля 2017 г. </w:t>
      </w:r>
      <w:r w:rsidR="003902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670E" w:rsidRPr="0017670E">
        <w:rPr>
          <w:rFonts w:ascii="Times New Roman" w:hAnsi="Times New Roman" w:cs="Times New Roman"/>
          <w:sz w:val="28"/>
          <w:szCs w:val="28"/>
        </w:rPr>
        <w:t>№ 4723П-П44</w:t>
      </w:r>
      <w:r w:rsidR="006909F4">
        <w:rPr>
          <w:rFonts w:ascii="Times New Roman" w:hAnsi="Times New Roman" w:cs="Times New Roman"/>
          <w:sz w:val="28"/>
          <w:szCs w:val="28"/>
        </w:rPr>
        <w:t>,</w:t>
      </w:r>
      <w:r w:rsidR="0017670E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A94308">
        <w:rPr>
          <w:rFonts w:ascii="Times New Roman" w:hAnsi="Times New Roman" w:cs="Times New Roman"/>
          <w:sz w:val="28"/>
          <w:szCs w:val="28"/>
        </w:rPr>
        <w:t>2</w:t>
      </w:r>
      <w:r w:rsidR="008C26C0">
        <w:rPr>
          <w:rFonts w:ascii="Times New Roman" w:hAnsi="Times New Roman" w:cs="Times New Roman"/>
          <w:sz w:val="28"/>
          <w:szCs w:val="28"/>
        </w:rPr>
        <w:t>5</w:t>
      </w:r>
      <w:r w:rsidR="0017670E">
        <w:rPr>
          <w:rFonts w:ascii="Times New Roman" w:hAnsi="Times New Roman" w:cs="Times New Roman"/>
          <w:sz w:val="28"/>
          <w:szCs w:val="28"/>
        </w:rPr>
        <w:t xml:space="preserve"> Единого календарного плана всероссийских и межрегиональных мероприятий в области популяризации добровольчества (</w:t>
      </w:r>
      <w:proofErr w:type="spellStart"/>
      <w:r w:rsidR="0017670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17670E">
        <w:rPr>
          <w:rFonts w:ascii="Times New Roman" w:hAnsi="Times New Roman" w:cs="Times New Roman"/>
          <w:sz w:val="28"/>
          <w:szCs w:val="28"/>
        </w:rPr>
        <w:t>)</w:t>
      </w:r>
      <w:r w:rsidR="003049EC">
        <w:rPr>
          <w:rFonts w:ascii="Times New Roman" w:hAnsi="Times New Roman" w:cs="Times New Roman"/>
          <w:sz w:val="28"/>
          <w:szCs w:val="28"/>
        </w:rPr>
        <w:t xml:space="preserve"> на 201</w:t>
      </w:r>
      <w:r w:rsidR="0066633B">
        <w:rPr>
          <w:rFonts w:ascii="Times New Roman" w:hAnsi="Times New Roman" w:cs="Times New Roman"/>
          <w:sz w:val="28"/>
          <w:szCs w:val="28"/>
        </w:rPr>
        <w:t>9</w:t>
      </w:r>
      <w:r w:rsidR="003049EC">
        <w:rPr>
          <w:rFonts w:ascii="Times New Roman" w:hAnsi="Times New Roman" w:cs="Times New Roman"/>
          <w:sz w:val="28"/>
          <w:szCs w:val="28"/>
        </w:rPr>
        <w:t xml:space="preserve"> год</w:t>
      </w:r>
      <w:r w:rsidR="0017670E">
        <w:rPr>
          <w:rFonts w:ascii="Times New Roman" w:hAnsi="Times New Roman" w:cs="Times New Roman"/>
          <w:sz w:val="28"/>
          <w:szCs w:val="28"/>
        </w:rPr>
        <w:t>.</w:t>
      </w:r>
    </w:p>
    <w:p w:rsidR="0017364E" w:rsidRPr="00B6231B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231B">
        <w:rPr>
          <w:rFonts w:ascii="Times New Roman" w:hAnsi="Times New Roman" w:cs="Times New Roman"/>
          <w:sz w:val="28"/>
          <w:szCs w:val="28"/>
        </w:rPr>
        <w:t xml:space="preserve">.  Акцию организует Фонд поддержки детей, находящихся в трудной жизненной ситуации (далее – Организатор), совместно </w:t>
      </w:r>
      <w:r w:rsidRPr="00DF6DEA">
        <w:rPr>
          <w:rFonts w:ascii="Times New Roman" w:hAnsi="Times New Roman" w:cs="Times New Roman"/>
          <w:sz w:val="28"/>
          <w:szCs w:val="28"/>
        </w:rPr>
        <w:t xml:space="preserve">с </w:t>
      </w:r>
      <w:r w:rsidR="003902D6">
        <w:rPr>
          <w:rFonts w:ascii="Times New Roman" w:hAnsi="Times New Roman" w:cs="Times New Roman"/>
          <w:sz w:val="28"/>
          <w:szCs w:val="28"/>
        </w:rPr>
        <w:t xml:space="preserve">Федеральным агентством по делам молодежи, </w:t>
      </w:r>
      <w:r w:rsidR="00652E39" w:rsidRPr="00652E39">
        <w:rPr>
          <w:rFonts w:ascii="Times New Roman" w:hAnsi="Times New Roman" w:cs="Times New Roman"/>
          <w:sz w:val="28"/>
          <w:szCs w:val="28"/>
        </w:rPr>
        <w:t>Комисси</w:t>
      </w:r>
      <w:r w:rsidR="00652E39">
        <w:rPr>
          <w:rFonts w:ascii="Times New Roman" w:hAnsi="Times New Roman" w:cs="Times New Roman"/>
          <w:sz w:val="28"/>
          <w:szCs w:val="28"/>
        </w:rPr>
        <w:t>ей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по поддержке семьи, мате</w:t>
      </w:r>
      <w:r w:rsidR="00987242">
        <w:rPr>
          <w:rFonts w:ascii="Times New Roman" w:hAnsi="Times New Roman" w:cs="Times New Roman"/>
          <w:sz w:val="28"/>
          <w:szCs w:val="28"/>
        </w:rPr>
        <w:t>ринства и детства Общественной п</w:t>
      </w:r>
      <w:r w:rsidR="00652E39" w:rsidRPr="00652E39">
        <w:rPr>
          <w:rFonts w:ascii="Times New Roman" w:hAnsi="Times New Roman" w:cs="Times New Roman"/>
          <w:sz w:val="28"/>
          <w:szCs w:val="28"/>
        </w:rPr>
        <w:t>алаты Российской Федерации</w:t>
      </w:r>
      <w:r w:rsidRPr="00652E39">
        <w:rPr>
          <w:rFonts w:ascii="Times New Roman" w:hAnsi="Times New Roman" w:cs="Times New Roman"/>
          <w:sz w:val="28"/>
          <w:szCs w:val="28"/>
        </w:rPr>
        <w:t>,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</w:t>
      </w:r>
      <w:r w:rsidR="006B667C">
        <w:rPr>
          <w:rFonts w:ascii="Times New Roman" w:hAnsi="Times New Roman" w:cs="Times New Roman"/>
          <w:sz w:val="28"/>
          <w:szCs w:val="28"/>
        </w:rPr>
        <w:t>Автономной некоммерческой организацией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</w:t>
      </w:r>
      <w:r w:rsidR="00652E39">
        <w:rPr>
          <w:rFonts w:ascii="Times New Roman" w:hAnsi="Times New Roman" w:cs="Times New Roman"/>
          <w:sz w:val="28"/>
          <w:szCs w:val="28"/>
        </w:rPr>
        <w:t>«</w:t>
      </w:r>
      <w:r w:rsidR="00652E39" w:rsidRPr="00652E39">
        <w:rPr>
          <w:rFonts w:ascii="Times New Roman" w:hAnsi="Times New Roman" w:cs="Times New Roman"/>
          <w:sz w:val="28"/>
          <w:szCs w:val="28"/>
        </w:rPr>
        <w:t>Агентств</w:t>
      </w:r>
      <w:r w:rsidR="00652E39">
        <w:rPr>
          <w:rFonts w:ascii="Times New Roman" w:hAnsi="Times New Roman" w:cs="Times New Roman"/>
          <w:sz w:val="28"/>
          <w:szCs w:val="28"/>
        </w:rPr>
        <w:t>о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стратегических инициатив по продвижению новых проектов</w:t>
      </w:r>
      <w:r w:rsidR="00652E39">
        <w:rPr>
          <w:rFonts w:ascii="Times New Roman" w:hAnsi="Times New Roman" w:cs="Times New Roman"/>
          <w:sz w:val="28"/>
          <w:szCs w:val="28"/>
        </w:rPr>
        <w:t xml:space="preserve">», </w:t>
      </w:r>
      <w:r w:rsidRPr="00652E39">
        <w:rPr>
          <w:rFonts w:ascii="Times New Roman" w:hAnsi="Times New Roman" w:cs="Times New Roman"/>
          <w:sz w:val="28"/>
          <w:szCs w:val="28"/>
        </w:rPr>
        <w:t xml:space="preserve"> </w:t>
      </w:r>
      <w:r w:rsidR="00652E39" w:rsidRPr="00652E39">
        <w:rPr>
          <w:rFonts w:ascii="Times New Roman" w:hAnsi="Times New Roman" w:cs="Times New Roman"/>
          <w:sz w:val="28"/>
          <w:szCs w:val="28"/>
        </w:rPr>
        <w:t>Ассоциацией волонтерских центров</w:t>
      </w:r>
      <w:r w:rsidR="00652E39">
        <w:rPr>
          <w:rFonts w:ascii="Times New Roman" w:hAnsi="Times New Roman" w:cs="Times New Roman"/>
          <w:sz w:val="28"/>
          <w:szCs w:val="28"/>
        </w:rPr>
        <w:t xml:space="preserve">, </w:t>
      </w:r>
      <w:r w:rsidRPr="00813668">
        <w:rPr>
          <w:rFonts w:ascii="Times New Roman" w:hAnsi="Times New Roman" w:cs="Times New Roman"/>
          <w:sz w:val="28"/>
          <w:szCs w:val="28"/>
        </w:rPr>
        <w:t xml:space="preserve">Международным союзом детских общественных объединений «Союз пионерских организаций - </w:t>
      </w:r>
      <w:r w:rsidR="00A92A8B" w:rsidRPr="00813668">
        <w:rPr>
          <w:rFonts w:ascii="Times New Roman" w:hAnsi="Times New Roman" w:cs="Times New Roman"/>
          <w:sz w:val="28"/>
          <w:szCs w:val="28"/>
        </w:rPr>
        <w:t>Федерация детских организаций»</w:t>
      </w:r>
      <w:r w:rsidRPr="00A92A8B">
        <w:rPr>
          <w:rFonts w:ascii="Times New Roman" w:hAnsi="Times New Roman" w:cs="Times New Roman"/>
          <w:sz w:val="28"/>
          <w:szCs w:val="28"/>
        </w:rPr>
        <w:t xml:space="preserve"> </w:t>
      </w:r>
      <w:r w:rsidRPr="00DF6DEA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Pr="00DF6DEA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DF6DEA">
        <w:rPr>
          <w:rFonts w:ascii="Times New Roman" w:hAnsi="Times New Roman" w:cs="Times New Roman"/>
          <w:sz w:val="28"/>
          <w:szCs w:val="28"/>
        </w:rPr>
        <w:t>).</w:t>
      </w:r>
      <w:r w:rsidRPr="00B62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64E" w:rsidRDefault="0017364E" w:rsidP="001736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3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231B">
        <w:rPr>
          <w:rFonts w:ascii="Times New Roman" w:hAnsi="Times New Roman" w:cs="Times New Roman"/>
          <w:sz w:val="28"/>
          <w:szCs w:val="28"/>
        </w:rPr>
        <w:t xml:space="preserve">Акция проводится при поддержке Уполномоченного при Президенте Российской Федерации по правам ребенка, Министерства труда и социальной защиты Российской Федерации, Министерства </w:t>
      </w:r>
      <w:r w:rsidR="003902D6">
        <w:rPr>
          <w:rFonts w:ascii="Times New Roman" w:hAnsi="Times New Roman" w:cs="Times New Roman"/>
          <w:sz w:val="28"/>
          <w:szCs w:val="28"/>
        </w:rPr>
        <w:t>просвещения</w:t>
      </w:r>
      <w:r w:rsidRPr="00B623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Федерации,</w:t>
      </w:r>
      <w:r w:rsidR="00833D03">
        <w:rPr>
          <w:rFonts w:ascii="Times New Roman" w:hAnsi="Times New Roman" w:cs="Times New Roman"/>
          <w:sz w:val="28"/>
          <w:szCs w:val="28"/>
        </w:rPr>
        <w:t xml:space="preserve"> </w:t>
      </w:r>
      <w:r w:rsidRPr="00B6231B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субъектов Российской Федерации, </w:t>
      </w:r>
      <w:r w:rsidR="00833D0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</w:t>
      </w:r>
      <w:proofErr w:type="spellStart"/>
      <w:r w:rsidR="00833D03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="00833D03">
        <w:rPr>
          <w:rFonts w:ascii="Times New Roman" w:hAnsi="Times New Roman" w:cs="Times New Roman"/>
          <w:sz w:val="28"/>
          <w:szCs w:val="28"/>
        </w:rPr>
        <w:t xml:space="preserve">», </w:t>
      </w:r>
      <w:r w:rsidR="0041214C" w:rsidRPr="00652E39">
        <w:rPr>
          <w:rFonts w:ascii="Times New Roman" w:hAnsi="Times New Roman" w:cs="Times New Roman"/>
          <w:sz w:val="28"/>
          <w:szCs w:val="28"/>
        </w:rPr>
        <w:t>А</w:t>
      </w:r>
      <w:r w:rsidR="0041214C">
        <w:rPr>
          <w:rFonts w:ascii="Times New Roman" w:hAnsi="Times New Roman" w:cs="Times New Roman"/>
          <w:sz w:val="28"/>
          <w:szCs w:val="28"/>
        </w:rPr>
        <w:t>втономной некоммерческой организации</w:t>
      </w:r>
      <w:r w:rsidR="0041214C" w:rsidRPr="00652E39">
        <w:rPr>
          <w:rFonts w:ascii="Times New Roman" w:hAnsi="Times New Roman" w:cs="Times New Roman"/>
          <w:sz w:val="28"/>
          <w:szCs w:val="28"/>
        </w:rPr>
        <w:t xml:space="preserve"> «Центр социокультурной анимации «Одухотворение»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DEA">
        <w:rPr>
          <w:rFonts w:ascii="Times New Roman" w:hAnsi="Times New Roman" w:cs="Times New Roman"/>
          <w:sz w:val="28"/>
          <w:szCs w:val="28"/>
        </w:rPr>
        <w:t>Межрегиональной благотворительной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6DEA">
        <w:rPr>
          <w:rFonts w:ascii="Times New Roman" w:hAnsi="Times New Roman" w:cs="Times New Roman"/>
          <w:sz w:val="28"/>
          <w:szCs w:val="28"/>
        </w:rPr>
        <w:t xml:space="preserve"> «Социальная сеть добровольческих инициатив «</w:t>
      </w:r>
      <w:proofErr w:type="spellStart"/>
      <w:r w:rsidRPr="00DF6DEA">
        <w:rPr>
          <w:rFonts w:ascii="Times New Roman" w:hAnsi="Times New Roman" w:cs="Times New Roman"/>
          <w:sz w:val="28"/>
          <w:szCs w:val="28"/>
        </w:rPr>
        <w:t>СоСеДИ</w:t>
      </w:r>
      <w:proofErr w:type="spellEnd"/>
      <w:r w:rsidRPr="00DF6DEA">
        <w:rPr>
          <w:rFonts w:ascii="Times New Roman" w:hAnsi="Times New Roman" w:cs="Times New Roman"/>
          <w:sz w:val="28"/>
          <w:szCs w:val="28"/>
        </w:rPr>
        <w:t>»</w:t>
      </w:r>
      <w:r w:rsidRPr="00B623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CB1" w:rsidRDefault="0017364E" w:rsidP="001736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5029">
        <w:rPr>
          <w:rFonts w:ascii="Times New Roman" w:hAnsi="Times New Roman" w:cs="Times New Roman"/>
          <w:sz w:val="28"/>
          <w:szCs w:val="28"/>
        </w:rPr>
        <w:t>. В целях подготовки и проведения Акции формируется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Оргкомитет). В состав Оргкомитета входят представители 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Организатора, </w:t>
      </w:r>
      <w:proofErr w:type="spellStart"/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7D6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добровольчества</w:t>
      </w:r>
      <w:r w:rsid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B1" w:rsidRDefault="00E91CB1" w:rsidP="001736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2D6" w:rsidRDefault="0017364E" w:rsidP="001736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375" w:rsidRDefault="00CC4375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4A3788" w:rsidRDefault="00291CCD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BF5B8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Девиз, ц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ел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="003D548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и задачи 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3A3B8E" w:rsidRPr="003A3B8E" w:rsidRDefault="003A3B8E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 w:bidi="hi-IN"/>
        </w:rPr>
      </w:pPr>
    </w:p>
    <w:p w:rsidR="003D5486" w:rsidRDefault="00E35419" w:rsidP="00E35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C3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90A" w:rsidRPr="00395029">
        <w:rPr>
          <w:rFonts w:ascii="Times New Roman" w:hAnsi="Times New Roman" w:cs="Times New Roman"/>
          <w:sz w:val="28"/>
          <w:szCs w:val="28"/>
        </w:rPr>
        <w:t xml:space="preserve">Девиз Акции: </w:t>
      </w:r>
      <w:r w:rsidR="003C390A" w:rsidRPr="003763CF">
        <w:rPr>
          <w:rFonts w:ascii="Times New Roman" w:hAnsi="Times New Roman" w:cs="Times New Roman"/>
          <w:sz w:val="28"/>
          <w:szCs w:val="28"/>
        </w:rPr>
        <w:t>«</w:t>
      </w:r>
      <w:r w:rsidR="00CE7894" w:rsidRPr="00CE7894">
        <w:rPr>
          <w:rFonts w:ascii="Times New Roman" w:hAnsi="Times New Roman" w:cs="Times New Roman"/>
          <w:sz w:val="28"/>
          <w:szCs w:val="28"/>
        </w:rPr>
        <w:t>Добровольцы в поддержку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  <w:r w:rsidR="00B839FE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3763CF" w:rsidRPr="003763CF">
        <w:rPr>
          <w:rFonts w:ascii="Times New Roman" w:hAnsi="Times New Roman" w:cs="Times New Roman"/>
          <w:sz w:val="28"/>
          <w:szCs w:val="28"/>
        </w:rPr>
        <w:t>»</w:t>
      </w:r>
      <w:r w:rsidR="005C4880" w:rsidRPr="003763CF">
        <w:rPr>
          <w:rFonts w:ascii="Times New Roman" w:hAnsi="Times New Roman" w:cs="Times New Roman"/>
          <w:sz w:val="28"/>
          <w:szCs w:val="28"/>
        </w:rPr>
        <w:t>.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486" w:rsidRDefault="003D5486" w:rsidP="003D5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C390A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2A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91CB1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894" w:rsidRPr="00983278">
        <w:rPr>
          <w:rFonts w:ascii="Times New Roman" w:hAnsi="Times New Roman" w:cs="Times New Roman"/>
          <w:sz w:val="28"/>
          <w:szCs w:val="28"/>
        </w:rPr>
        <w:t>у</w:t>
      </w:r>
      <w:r w:rsidR="00CE7894">
        <w:rPr>
          <w:rFonts w:ascii="Times New Roman" w:hAnsi="Times New Roman" w:cs="Times New Roman"/>
          <w:sz w:val="28"/>
          <w:szCs w:val="28"/>
        </w:rPr>
        <w:t xml:space="preserve">частию волонтеров в реализации </w:t>
      </w:r>
      <w:r w:rsidR="00165900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CE7894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9362FC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по</w:t>
      </w:r>
      <w:r w:rsidR="00165900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961B4B">
        <w:rPr>
          <w:rFonts w:ascii="Times New Roman" w:hAnsi="Times New Roman" w:cs="Times New Roman"/>
          <w:sz w:val="28"/>
          <w:szCs w:val="28"/>
        </w:rPr>
        <w:t>ю</w:t>
      </w:r>
      <w:r w:rsidR="00165900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качества жизни</w:t>
      </w:r>
      <w:r w:rsidR="00165900">
        <w:rPr>
          <w:rFonts w:ascii="Times New Roman" w:hAnsi="Times New Roman" w:cs="Times New Roman"/>
          <w:sz w:val="28"/>
          <w:szCs w:val="28"/>
        </w:rPr>
        <w:t xml:space="preserve"> детей и семей с детьми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47F" w:rsidRDefault="004A3788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6E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7558" w:rsidRDefault="00987242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принципа «добровольчество (</w:t>
      </w:r>
      <w:proofErr w:type="spellStart"/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через всю жизнь» </w:t>
      </w:r>
      <w:r w:rsid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добровольческую деятельность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детей и семей с детьми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всех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молодежи, взрослых и лиц старшего возраста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целевых групп Акции и прочих 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уязвимых категорий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E33" w:rsidRDefault="00987242" w:rsidP="0073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поддержки детей и семей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добровольческой деятельности – добровольцами (волонтерами),</w:t>
      </w:r>
      <w:r w:rsidR="007017CD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добровольческими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6D7379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добровольческой (волонтерской) деятельности</w:t>
      </w:r>
      <w:r w:rsidR="00265448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74349" w:rsidRDefault="00E91CB1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долговременных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оказывающими услуги детям и семьям с детьми,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государственной власти всех уровней, органами местного самоуправления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ответственным бизнесом 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содействующими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деятельности</w:t>
      </w:r>
      <w:r w:rsidR="009445D0" w:rsidRPr="0094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добровольческой деятельности, добровольческими организациями,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 ориентированны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872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E4F" w:rsidRDefault="00987242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преодолении детского и семейного неблагополучия путем повышения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активности 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301367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раскрытия и реализации </w:t>
      </w:r>
      <w:r w:rsidR="00C16C4A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жизненного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91794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E4F" w:rsidRPr="00D1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31E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Целевые группы: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E9F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трудной жизненной ситуации</w:t>
      </w:r>
      <w:r w:rsidR="005B2C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 дети с ограниченными возможностями здоровья; дети, находящиеся  в конфликте с законом;</w:t>
      </w:r>
    </w:p>
    <w:p w:rsidR="00645D79" w:rsidRDefault="00645D79" w:rsidP="00501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50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 и детей, оставшихся без попечения родителей,</w:t>
      </w:r>
      <w:r w:rsidR="00382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18 до 23 лет</w:t>
      </w:r>
      <w:r w:rsidR="00501D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E9F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опасном положении; </w:t>
      </w:r>
    </w:p>
    <w:p w:rsidR="00EB6E9F" w:rsidRPr="0003112B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семьи, принявшие на воспитание детей-сирот и детей, оставшихся без попечения родителей;</w:t>
      </w:r>
    </w:p>
    <w:p w:rsidR="00EB6E9F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E9F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семьи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6E9F" w:rsidRDefault="00EB6E9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0AE" w:rsidRPr="0003112B" w:rsidRDefault="001D3FDF" w:rsidP="00EB6E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добровольцы, </w:t>
      </w:r>
      <w:r w:rsidR="00F9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</w:t>
      </w: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организации.</w:t>
      </w:r>
    </w:p>
    <w:p w:rsidR="00EB6E9F" w:rsidRDefault="00EB6E9F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291CCD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3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</w:t>
      </w:r>
      <w:r w:rsidR="00685B8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ники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281241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4A3788" w:rsidRPr="0003112B" w:rsidRDefault="004A3788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 В </w:t>
      </w:r>
      <w:r w:rsidR="00281241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48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принимают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участие:</w:t>
      </w:r>
    </w:p>
    <w:p w:rsidR="00BF0B33" w:rsidRDefault="00BF0B33" w:rsidP="003704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8C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E7" w:rsidRDefault="003C7237" w:rsidP="00BF0B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дети-добровольцы и </w:t>
      </w:r>
      <w:r w:rsid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школьники-добровольцы -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 школьных волонтерских отрядов</w:t>
      </w:r>
      <w:r w:rsid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дети, находящиеся в трудной жизненной ситуации;</w:t>
      </w:r>
      <w:r w:rsidR="003704E7" w:rsidRPr="003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B33" w:rsidRDefault="003704E7" w:rsidP="00BF0B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«серебряные» волонтеры;</w:t>
      </w:r>
    </w:p>
    <w:p w:rsidR="00EF7809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семей с детьми по оказанию взаимной помощи (ассоциации, клубы, группы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</w:t>
      </w:r>
      <w:r w:rsidR="00142E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ддержки</w:t>
      </w:r>
      <w:proofErr w:type="spellEnd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государственные, муниципальные </w:t>
      </w:r>
      <w:r w:rsidR="000D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 ведомственной принадлежности; автономные некоммерческие организации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партнерства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общественные организации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объединения,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(союзы)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добровольческие,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молодежные</w:t>
      </w:r>
      <w:r w:rsidR="002B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студенческие, творческие, спортивные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A72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02FF4" w:rsidRDefault="00502FF4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338" w:rsidRPr="0003112B" w:rsidRDefault="00193338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88" w:rsidRDefault="00576BA9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5270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ников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42896" w:rsidRDefault="00442896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4A3788" w:rsidRDefault="00291CCD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4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Порядок организации и проведения </w:t>
      </w:r>
      <w:r w:rsidR="00576BA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576BA9" w:rsidRPr="00CB40AE" w:rsidRDefault="00576BA9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230BAB" w:rsidRDefault="00230BAB" w:rsidP="00230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B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 xml:space="preserve">Акция проводится в субъектах Российской Федерации в период с </w:t>
      </w:r>
      <w:r w:rsidRPr="003F3CC5">
        <w:rPr>
          <w:rFonts w:ascii="Times New Roman" w:hAnsi="Times New Roman" w:cs="Times New Roman"/>
          <w:b/>
          <w:sz w:val="28"/>
          <w:szCs w:val="28"/>
        </w:rPr>
        <w:t>15 мая по 15 сентября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1D4" w:rsidRPr="007A7E09" w:rsidRDefault="00CD21D4" w:rsidP="00D52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BAF"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2</w:t>
      </w:r>
      <w:r w:rsidRPr="00871BAF">
        <w:rPr>
          <w:rFonts w:ascii="Times New Roman" w:hAnsi="Times New Roman" w:cs="Times New Roman"/>
          <w:sz w:val="28"/>
          <w:szCs w:val="28"/>
        </w:rPr>
        <w:t>.</w:t>
      </w:r>
      <w:r w:rsidRPr="00E14FA5">
        <w:rPr>
          <w:sz w:val="28"/>
          <w:szCs w:val="28"/>
        </w:rPr>
        <w:t xml:space="preserve"> </w:t>
      </w:r>
      <w:r w:rsidRPr="00E14FA5">
        <w:rPr>
          <w:rFonts w:ascii="Times New Roman" w:hAnsi="Times New Roman" w:cs="Times New Roman"/>
          <w:sz w:val="28"/>
          <w:szCs w:val="28"/>
        </w:rPr>
        <w:t>Информационное</w:t>
      </w:r>
      <w:r w:rsidRPr="00576BA9">
        <w:rPr>
          <w:rFonts w:ascii="Times New Roman" w:hAnsi="Times New Roman" w:cs="Times New Roman"/>
          <w:sz w:val="28"/>
          <w:szCs w:val="28"/>
        </w:rPr>
        <w:t xml:space="preserve"> сообщение о проведении 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6BA9">
        <w:rPr>
          <w:rFonts w:ascii="Times New Roman" w:hAnsi="Times New Roman" w:cs="Times New Roman"/>
          <w:sz w:val="28"/>
          <w:szCs w:val="28"/>
        </w:rPr>
        <w:t xml:space="preserve">Положение об Акции, </w:t>
      </w:r>
      <w:r>
        <w:rPr>
          <w:rFonts w:ascii="Times New Roman" w:hAnsi="Times New Roman" w:cs="Times New Roman"/>
          <w:sz w:val="28"/>
          <w:szCs w:val="28"/>
        </w:rPr>
        <w:t xml:space="preserve">логотип Акции </w:t>
      </w:r>
      <w:r w:rsidRPr="00576BA9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Pr="0065474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hyperlink r:id="rId8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76BA9">
        <w:rPr>
          <w:rStyle w:val="a8"/>
          <w:color w:val="auto"/>
          <w:sz w:val="28"/>
          <w:szCs w:val="28"/>
          <w:u w:val="none"/>
        </w:rPr>
        <w:t xml:space="preserve"> </w:t>
      </w:r>
      <w:r w:rsidRPr="00921B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Pr="007A7E09">
        <w:rPr>
          <w:rFonts w:ascii="Times New Roman" w:hAnsi="Times New Roman" w:cs="Times New Roman"/>
          <w:sz w:val="28"/>
          <w:szCs w:val="28"/>
        </w:rPr>
        <w:t>рубрике «Добровольцы – детям».</w:t>
      </w:r>
    </w:p>
    <w:p w:rsidR="001B3BA4" w:rsidRPr="00AA5E7E" w:rsidRDefault="004A3788" w:rsidP="00AA5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1B3BA4"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Официальный старт Акции</w:t>
      </w:r>
      <w:r w:rsidR="001F748B"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объявляется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9442EF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1</w:t>
      </w:r>
      <w:r w:rsidR="009442E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4</w:t>
      </w:r>
      <w:r w:rsidR="009442EF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мая 2019 года</w:t>
      </w:r>
      <w:r w:rsidR="009442E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, </w:t>
      </w:r>
      <w:r w:rsidR="009442EF" w:rsidRPr="009442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накануне Международного</w:t>
      </w:r>
      <w:r w:rsidR="009442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</w:t>
      </w:r>
      <w:r w:rsidR="009442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ня</w:t>
      </w:r>
      <w:r w:rsid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семьи</w:t>
      </w:r>
      <w:r w:rsidR="009442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1F748B"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 </w:t>
      </w:r>
      <w:r w:rsid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мероприятии федерального уровня, </w:t>
      </w:r>
      <w:r w:rsidR="00844AF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проводимом Организатором</w:t>
      </w:r>
      <w:r w:rsid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г. Москве в формате телемоста с онлайн трансляцией</w:t>
      </w:r>
      <w:r w:rsidR="001F748B" w:rsidRP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AA5E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CD21D4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Pr="00187F0E">
        <w:rPr>
          <w:rFonts w:ascii="Times New Roman" w:hAnsi="Times New Roman" w:cs="Times New Roman"/>
          <w:sz w:val="28"/>
          <w:szCs w:val="28"/>
        </w:rPr>
        <w:t>В целях подготовки и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187F0E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sz w:val="28"/>
          <w:szCs w:val="28"/>
        </w:rPr>
        <w:t>региональный о</w:t>
      </w:r>
      <w:r w:rsidRPr="00187F0E">
        <w:rPr>
          <w:rFonts w:ascii="Times New Roman" w:hAnsi="Times New Roman" w:cs="Times New Roman"/>
          <w:sz w:val="28"/>
          <w:szCs w:val="28"/>
        </w:rPr>
        <w:t>рганизационный комитет Акции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оргкомитет).</w:t>
      </w:r>
    </w:p>
    <w:p w:rsidR="00CD21D4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5</w:t>
      </w:r>
      <w:r w:rsidRPr="007A7E09">
        <w:rPr>
          <w:rFonts w:ascii="Times New Roman" w:hAnsi="Times New Roman" w:cs="Times New Roman"/>
          <w:sz w:val="28"/>
          <w:szCs w:val="28"/>
        </w:rPr>
        <w:t>. Для участия в Акци</w:t>
      </w:r>
      <w:bookmarkStart w:id="0" w:name="_GoBack"/>
      <w:bookmarkEnd w:id="0"/>
      <w:r w:rsidRPr="007A7E09">
        <w:rPr>
          <w:rFonts w:ascii="Times New Roman" w:hAnsi="Times New Roman" w:cs="Times New Roman"/>
          <w:sz w:val="28"/>
          <w:szCs w:val="28"/>
        </w:rPr>
        <w:t xml:space="preserve">и в Оргкомитет подается заявка. </w:t>
      </w:r>
      <w:r w:rsidRPr="004D449E">
        <w:rPr>
          <w:rFonts w:ascii="Times New Roman" w:hAnsi="Times New Roman" w:cs="Times New Roman"/>
          <w:sz w:val="28"/>
          <w:szCs w:val="28"/>
        </w:rPr>
        <w:t>Заявителем выступает заинтересованный субъект Российской Федерации,</w:t>
      </w:r>
      <w:r w:rsidRPr="007A7E09">
        <w:rPr>
          <w:rFonts w:ascii="Times New Roman" w:hAnsi="Times New Roman" w:cs="Times New Roman"/>
          <w:sz w:val="28"/>
          <w:szCs w:val="28"/>
        </w:rPr>
        <w:t xml:space="preserve"> подавши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установленные сроки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Положения.</w:t>
      </w:r>
    </w:p>
    <w:p w:rsidR="00CD21D4" w:rsidRDefault="00CD21D4" w:rsidP="00CD2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EA1">
        <w:rPr>
          <w:rFonts w:ascii="Times New Roman" w:hAnsi="Times New Roman" w:cs="Times New Roman"/>
          <w:sz w:val="28"/>
          <w:szCs w:val="28"/>
        </w:rPr>
        <w:lastRenderedPageBreak/>
        <w:t>Заявка содержит план реализуемых Заявителем в рамках Акции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Pr="00425EA1">
        <w:rPr>
          <w:rFonts w:ascii="Times New Roman" w:hAnsi="Times New Roman" w:cs="Times New Roman"/>
          <w:sz w:val="28"/>
          <w:szCs w:val="28"/>
        </w:rPr>
        <w:t>,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оргкомитете, </w:t>
      </w:r>
      <w:r w:rsidRPr="00425EA1">
        <w:rPr>
          <w:rFonts w:ascii="Times New Roman" w:hAnsi="Times New Roman" w:cs="Times New Roman"/>
          <w:sz w:val="28"/>
          <w:szCs w:val="28"/>
        </w:rPr>
        <w:t>участниках</w:t>
      </w:r>
      <w:r>
        <w:rPr>
          <w:rFonts w:ascii="Times New Roman" w:hAnsi="Times New Roman" w:cs="Times New Roman"/>
          <w:sz w:val="28"/>
          <w:szCs w:val="28"/>
        </w:rPr>
        <w:t xml:space="preserve"> и целевых группах Акции</w:t>
      </w:r>
      <w:r w:rsidRPr="00425EA1">
        <w:rPr>
          <w:rFonts w:ascii="Times New Roman" w:hAnsi="Times New Roman" w:cs="Times New Roman"/>
          <w:sz w:val="28"/>
          <w:szCs w:val="28"/>
        </w:rPr>
        <w:t xml:space="preserve"> </w:t>
      </w:r>
      <w:r w:rsidRPr="00F9513C">
        <w:rPr>
          <w:rFonts w:ascii="Times New Roman" w:hAnsi="Times New Roman" w:cs="Times New Roman"/>
          <w:sz w:val="28"/>
          <w:szCs w:val="28"/>
        </w:rPr>
        <w:t xml:space="preserve">(см.  Приложение </w:t>
      </w:r>
      <w:r w:rsidR="00637F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D3CB5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9513C">
        <w:rPr>
          <w:rFonts w:ascii="Times New Roman" w:hAnsi="Times New Roman" w:cs="Times New Roman"/>
          <w:sz w:val="28"/>
          <w:szCs w:val="28"/>
        </w:rPr>
        <w:t>).</w:t>
      </w:r>
    </w:p>
    <w:p w:rsidR="009E1FCE" w:rsidRPr="009E1FCE" w:rsidRDefault="001F7CAB" w:rsidP="001F7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Заявка на участие в Акции, </w:t>
      </w:r>
      <w:r w:rsidR="007A7E09" w:rsidRPr="00B6231B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7217A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87F0E">
        <w:rPr>
          <w:rFonts w:ascii="Times New Roman" w:hAnsi="Times New Roman" w:cs="Times New Roman"/>
          <w:sz w:val="28"/>
          <w:szCs w:val="28"/>
        </w:rPr>
        <w:t>регионального оргкомитета</w:t>
      </w:r>
      <w:r w:rsidR="007A7E09" w:rsidRPr="00B6231B">
        <w:rPr>
          <w:rFonts w:ascii="Times New Roman" w:hAnsi="Times New Roman" w:cs="Times New Roman"/>
          <w:sz w:val="28"/>
          <w:szCs w:val="28"/>
        </w:rPr>
        <w:t>, направляется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3F3CC5">
        <w:rPr>
          <w:rFonts w:ascii="Times New Roman" w:hAnsi="Times New Roman" w:cs="Times New Roman"/>
          <w:sz w:val="28"/>
          <w:szCs w:val="28"/>
        </w:rPr>
        <w:t>в срок</w:t>
      </w:r>
      <w:r w:rsidR="00B83057" w:rsidRPr="003F3CC5">
        <w:rPr>
          <w:rFonts w:ascii="Times New Roman" w:hAnsi="Times New Roman" w:cs="Times New Roman"/>
          <w:sz w:val="28"/>
          <w:szCs w:val="28"/>
        </w:rPr>
        <w:t xml:space="preserve"> до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18F" w:rsidRPr="001B3BA4">
        <w:rPr>
          <w:rFonts w:ascii="Times New Roman" w:hAnsi="Times New Roman" w:cs="Times New Roman"/>
          <w:b/>
          <w:sz w:val="28"/>
          <w:szCs w:val="28"/>
        </w:rPr>
        <w:t>1</w:t>
      </w:r>
      <w:r w:rsidR="00545FC7" w:rsidRPr="001B3BA4">
        <w:rPr>
          <w:rFonts w:ascii="Times New Roman" w:hAnsi="Times New Roman" w:cs="Times New Roman"/>
          <w:b/>
          <w:sz w:val="28"/>
          <w:szCs w:val="28"/>
        </w:rPr>
        <w:t>5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>201</w:t>
      </w:r>
      <w:r w:rsidR="00177267">
        <w:rPr>
          <w:rFonts w:ascii="Times New Roman" w:hAnsi="Times New Roman" w:cs="Times New Roman"/>
          <w:b/>
          <w:sz w:val="28"/>
          <w:szCs w:val="28"/>
        </w:rPr>
        <w:t>9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1FCE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7A7E09">
        <w:rPr>
          <w:rFonts w:ascii="Times New Roman" w:hAnsi="Times New Roman" w:cs="Times New Roman"/>
          <w:sz w:val="28"/>
          <w:szCs w:val="28"/>
        </w:rPr>
        <w:t>в печат</w:t>
      </w:r>
      <w:r w:rsidR="00E14FA5">
        <w:rPr>
          <w:rFonts w:ascii="Times New Roman" w:hAnsi="Times New Roman" w:cs="Times New Roman"/>
          <w:sz w:val="28"/>
          <w:szCs w:val="28"/>
        </w:rPr>
        <w:t xml:space="preserve">ной форме по адресу: </w:t>
      </w:r>
      <w:r w:rsidR="00293C8E" w:rsidRPr="00293C8E">
        <w:rPr>
          <w:rFonts w:ascii="Times New Roman" w:hAnsi="Times New Roman" w:cs="Times New Roman"/>
          <w:b/>
          <w:sz w:val="28"/>
          <w:szCs w:val="28"/>
        </w:rPr>
        <w:t>107996, г. Москва, ГСП-6, ул. Земляной Вал, д. 34, стр. 1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, Фонд поддержки детей, находящихся в трудной жизненной ситуации. </w:t>
      </w:r>
      <w:r w:rsidR="009E1FCE">
        <w:rPr>
          <w:rFonts w:ascii="Times New Roman" w:hAnsi="Times New Roman" w:cs="Times New Roman"/>
          <w:sz w:val="28"/>
          <w:szCs w:val="28"/>
        </w:rPr>
        <w:t>Почтовая отправка дублируется отправкой</w:t>
      </w:r>
      <w:r w:rsidR="009169B1">
        <w:rPr>
          <w:rFonts w:ascii="Times New Roman" w:hAnsi="Times New Roman" w:cs="Times New Roman"/>
          <w:sz w:val="28"/>
          <w:szCs w:val="28"/>
        </w:rPr>
        <w:t xml:space="preserve"> заявки в форматах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>
        <w:rPr>
          <w:rFonts w:ascii="Times New Roman" w:hAnsi="Times New Roman" w:cs="Times New Roman"/>
          <w:sz w:val="28"/>
          <w:szCs w:val="28"/>
        </w:rPr>
        <w:t>и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9E1FCE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</w:t>
      </w:r>
      <w:proofErr w:type="spellStart"/>
      <w:r w:rsidR="00625405" w:rsidRPr="00625405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action</w:t>
      </w:r>
      <w:r w:rsidR="00625405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dd</w:t>
      </w:r>
      <w:proofErr w:type="spellEnd"/>
      <w:r w:rsidR="00625405" w:rsidRPr="00625405">
        <w:rPr>
          <w:rStyle w:val="a8"/>
          <w:b/>
        </w:rPr>
        <w:t>@</w:t>
      </w:r>
      <w:hyperlink r:id="rId9" w:history="1">
        <w:r w:rsidR="00625405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E1FCE" w:rsidRPr="0062540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E1FCE" w:rsidRPr="009E1FC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9E1FCE">
        <w:rPr>
          <w:rFonts w:ascii="Times New Roman" w:hAnsi="Times New Roman" w:cs="Times New Roman"/>
          <w:sz w:val="28"/>
          <w:szCs w:val="28"/>
        </w:rPr>
        <w:t>.</w:t>
      </w:r>
    </w:p>
    <w:p w:rsidR="0008070B" w:rsidRDefault="0008070B" w:rsidP="0008070B">
      <w:pPr>
        <w:spacing w:after="0" w:line="240" w:lineRule="auto"/>
        <w:ind w:firstLine="720"/>
        <w:jc w:val="both"/>
        <w:rPr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Реестр поступивших в Оргкомитет заявок размещается на сайте Организатора </w:t>
      </w:r>
      <w:hyperlink r:id="rId10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47B2F" w:rsidRPr="00747B2F">
        <w:rPr>
          <w:rStyle w:val="a8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(раздел «Добровольцы – детям», подраздел «201</w:t>
      </w:r>
      <w:r w:rsidR="0017726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год», рубрика «Документы»)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08070B">
        <w:rPr>
          <w:sz w:val="28"/>
          <w:szCs w:val="28"/>
        </w:rPr>
        <w:t xml:space="preserve"> </w:t>
      </w:r>
    </w:p>
    <w:p w:rsidR="0008070B" w:rsidRDefault="004A3788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proofErr w:type="gramStart"/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Заявител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</w:t>
      </w:r>
      <w:r w:rsidR="008B70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через СМИ общественность о</w:t>
      </w:r>
      <w:r w:rsidR="001E108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участии в Акции, размеща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в СМИ</w:t>
      </w:r>
      <w:r w:rsidR="00F82C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на </w:t>
      </w:r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едином федеральном </w:t>
      </w:r>
      <w:proofErr w:type="spellStart"/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интернет-ресурсе</w:t>
      </w:r>
      <w:proofErr w:type="spellEnd"/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«Добровольцы России»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план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реализуемых в рамках Акции мероприяти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ходе Акции,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достигнутых результатах</w:t>
      </w:r>
      <w:r w:rsidR="007217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активно использу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различные возможности освещения в СМИ ценностей семьи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ребен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ка, добровольчества и благотворительности в сфере поддержки семьи и детства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proofErr w:type="gramEnd"/>
    </w:p>
    <w:p w:rsidR="00F77F35" w:rsidRDefault="00F77F35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Участники Акции широко используют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атрибутику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название, девиз,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логотип)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информировании общественности о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409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роведении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субъекте Российской Федерации</w:t>
      </w:r>
      <w:r w:rsidR="000C5AF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организуемых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87F0E" w:rsidRDefault="00187F0E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87F0E" w:rsidRDefault="00187F0E" w:rsidP="0018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5</w:t>
      </w:r>
      <w:r w:rsidRPr="00BD006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Рекомендуемые </w:t>
      </w:r>
      <w:r w:rsidR="00D522D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направления действий</w:t>
      </w:r>
    </w:p>
    <w:p w:rsidR="00187F0E" w:rsidRPr="00BD0069" w:rsidRDefault="00187F0E" w:rsidP="0018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5.1.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популяризации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поощрения ее участников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187F0E" w:rsidRPr="00BD0069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организуют публичные мероприятия регионального уровня в рамках старта Акции и по итогам проведения Акции в субъекте Российской Федерации;</w:t>
      </w:r>
    </w:p>
    <w:p w:rsidR="00187F0E" w:rsidRPr="00BD0069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участвуют в едином мероприятии – </w:t>
      </w:r>
      <w:proofErr w:type="gram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интернет-марафоне</w:t>
      </w:r>
      <w:proofErr w:type="gram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«Я помогаю детям»: в ходе Акции размещают в социальных сетях, в сети Интернет фотографии и информацию о мероприятиях и проектах Акции, истории добровольцев, участвующих в Акции, с </w:t>
      </w:r>
      <w:proofErr w:type="spell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хэштегами</w:t>
      </w:r>
      <w:proofErr w:type="spell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#</w:t>
      </w:r>
      <w:proofErr w:type="spell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добровольцыдетям</w:t>
      </w:r>
      <w:proofErr w:type="spell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#</w:t>
      </w:r>
      <w:proofErr w:type="spell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япомогаюдетям</w:t>
      </w:r>
      <w:proofErr w:type="spell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реализуют единый проект «</w:t>
      </w:r>
      <w:r w:rsidR="003C72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Интерактивная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Доска почета Всероссийской акции “Добровольцы – детям”»: по итогам Акции размещают на официальных сайтах региональных органов исполнительной власти галерею цветных фотопортретов региональных лидеров Акции, органов местного самоуправления, организаций - галерею фотографий отличившихся в ходе Акции добровольцев, с указанием их Ф.И.О. и информацией об их конкретных достижениях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522DB" w:rsidRDefault="00D522DB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5.2.  </w:t>
      </w:r>
      <w:proofErr w:type="gramStart"/>
      <w:r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качестве информационного повода для реализации мероприятий и проектов в рамках Акции рекомендуется использовать </w:t>
      </w:r>
      <w:r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тематику Плана основных мероприятий до 2020 года, проводимых в рамках Десятилетия детства; тематику 2019 года, объявленного Годом детского туризма в России и Годом театра в России; события (памятные и тематические дни) 2019 года (см. Приложение 2 к настоящему Положению).</w:t>
      </w:r>
      <w:proofErr w:type="gramEnd"/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реализации цели и задач Акции участники Акции предпринимают действия </w:t>
      </w:r>
      <w:r w:rsidRPr="000311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03112B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 w:rsidRPr="007E6860">
        <w:rPr>
          <w:rFonts w:ascii="Times New Roman" w:hAnsi="Times New Roman" w:cs="Times New Roman"/>
          <w:sz w:val="28"/>
          <w:szCs w:val="28"/>
        </w:rPr>
        <w:t>.1.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 w:rsidRPr="007E6860">
        <w:rPr>
          <w:rFonts w:ascii="Times New Roman" w:hAnsi="Times New Roman" w:cs="Times New Roman"/>
          <w:sz w:val="28"/>
          <w:szCs w:val="28"/>
        </w:rPr>
        <w:t>содействие реализации принципа «добровольчество (</w:t>
      </w:r>
      <w:proofErr w:type="spellStart"/>
      <w:r w:rsidRPr="007E6860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E6860">
        <w:rPr>
          <w:rFonts w:ascii="Times New Roman" w:hAnsi="Times New Roman" w:cs="Times New Roman"/>
          <w:sz w:val="28"/>
          <w:szCs w:val="28"/>
        </w:rPr>
        <w:t>) через всю жизнь» - активному включению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Акции и прочих социально уязвимых категорий населения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 w:rsidRPr="007E6860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E6860">
        <w:rPr>
          <w:rFonts w:ascii="Times New Roman" w:hAnsi="Times New Roman" w:cs="Times New Roman"/>
          <w:sz w:val="28"/>
          <w:szCs w:val="28"/>
        </w:rPr>
        <w:t>асширение поддержки детей и семей добровольческими организациями и организаторами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с</w:t>
      </w:r>
      <w:r w:rsidRPr="007E6860">
        <w:rPr>
          <w:rFonts w:ascii="Times New Roman" w:hAnsi="Times New Roman" w:cs="Times New Roman"/>
          <w:sz w:val="28"/>
          <w:szCs w:val="28"/>
        </w:rPr>
        <w:t>одействие формированию устойчивых партнерских отношений между организациями, оказывающими услуги детям и семьям с детьми (государственными и муниципальными учреждениями),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добровольческой деятельности в сфере поддержки семьи и детства - добровольческими организациями, организаторами добровольчества, общественными объединениями, социально ориентированными некоммерческими организациями;</w:t>
      </w:r>
      <w:proofErr w:type="gramEnd"/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с</w:t>
      </w:r>
      <w:r w:rsidRPr="00786ECF">
        <w:rPr>
          <w:rFonts w:ascii="Times New Roman" w:hAnsi="Times New Roman" w:cs="Times New Roman"/>
          <w:sz w:val="28"/>
          <w:szCs w:val="28"/>
        </w:rPr>
        <w:t>одействие в преодолении детского и семейного неблагополучия путем повышения социальной активности детей и семей с детьми, развития форм их взаимной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7E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6ECF">
        <w:rPr>
          <w:rFonts w:ascii="Times New Roman" w:hAnsi="Times New Roman" w:cs="Times New Roman"/>
          <w:sz w:val="28"/>
          <w:szCs w:val="28"/>
        </w:rPr>
        <w:t xml:space="preserve">одействие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6ECF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ECF">
        <w:rPr>
          <w:rFonts w:ascii="Times New Roman" w:hAnsi="Times New Roman" w:cs="Times New Roman"/>
          <w:sz w:val="28"/>
          <w:szCs w:val="28"/>
        </w:rPr>
        <w:t xml:space="preserve"> круга общения детей, находящихся в трудной жизненной ситуации, среди сверстников, в благоприятной социально-позитивной среде, содействие раскрытию и реализации потенциала детей и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22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с</w:t>
      </w:r>
      <w:r w:rsidRPr="00786ECF">
        <w:rPr>
          <w:rFonts w:ascii="Times New Roman" w:hAnsi="Times New Roman" w:cs="Times New Roman"/>
          <w:sz w:val="28"/>
          <w:szCs w:val="28"/>
        </w:rPr>
        <w:t>одействие развитию наставнического движения как важного инструмента распространения добровольчества в сфере поддержки семьи и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0E" w:rsidRPr="0003112B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22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Рекомендуемые действия в рамках направлений, указанных в пункте </w:t>
      </w:r>
      <w:r w:rsidR="002F1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., представлены в Приложении </w:t>
      </w:r>
      <w:r w:rsidR="00AD3C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действий не является исчерпывающим и может быть дополнен участниками Акции в соответствии с местными условиями.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</w:t>
      </w:r>
    </w:p>
    <w:p w:rsidR="00187F0E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финансирование мероприятий, реализуемых участниками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2"/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E7011" w:rsidRDefault="00FE7011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D522DB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и 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лидеров Акции</w:t>
      </w:r>
    </w:p>
    <w:p w:rsidR="00187F0E" w:rsidRDefault="00187F0E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окончании Акции Заявитель подводит итоги проведения Акции в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субъекте Российской Федерации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определяет и поощряет</w:t>
      </w:r>
      <w:r w:rsidR="00187F0E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3"/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региональных лидеров Акции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Перечень номинаций для определения региональных лидеров Акции представлен в пунктах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1-5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Положению.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номинаций может быть расширен по решению Заявителя;</w:t>
      </w:r>
      <w:r w:rsidR="002F15D4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исло региональных лидеров, определяемых в каждой номинации, не ограничено.</w:t>
      </w:r>
    </w:p>
    <w:p w:rsidR="00187F0E" w:rsidRPr="003C13BF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Региональные лидеры Акции награждаются также почетными дипломами. Макеты почетных дипломов доступны для скачивания в электронном виде с Интернет-сайта Организатора </w:t>
      </w:r>
      <w:hyperlink r:id="rId11" w:history="1"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(раздел «Добровольцы – детям», подраздел «201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год»), начиная с                      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сентября 201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года.</w:t>
      </w:r>
    </w:p>
    <w:p w:rsidR="00187F0E" w:rsidRPr="00142BAE" w:rsidRDefault="00187F0E" w:rsidP="00187F0E">
      <w:pPr>
        <w:tabs>
          <w:tab w:val="left" w:pos="709"/>
          <w:tab w:val="left" w:pos="506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proofErr w:type="gramStart"/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 итогам участия в Акции Заявитель направляет в Оргкомитет</w:t>
      </w:r>
      <w:r w:rsidRP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комплект информационных материалов (далее – Итоговые материалы) о реализованных в рамках Акции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проектах,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лидерах Акции, а также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предложения по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(не более двух) наиболее отличившихся региональных лидеров для награждения Оргкомитетом 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(см. Приложения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5-7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End"/>
    </w:p>
    <w:p w:rsidR="00187F0E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Итоговые материалы направляются по электронной почте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hyperlink r:id="rId12" w:history="1">
        <w:r w:rsidRPr="00411BC2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actiondd</w:t>
        </w:r>
        <w:r w:rsidRPr="00411BC2">
          <w:rPr>
            <w:rStyle w:val="a8"/>
            <w:rFonts w:ascii="Times New Roman" w:hAnsi="Times New Roman" w:cs="Times New Roman"/>
            <w:b/>
            <w:sz w:val="28"/>
            <w:szCs w:val="28"/>
          </w:rPr>
          <w:t>@</w:t>
        </w:r>
        <w:r w:rsidRPr="00411BC2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411BC2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411BC2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4346C7">
        <w:rPr>
          <w:rFonts w:eastAsia="Times New Roman"/>
          <w:lang w:eastAsia="ru-RU" w:bidi="hi-IN"/>
        </w:rPr>
        <w:t xml:space="preserve"> </w:t>
      </w:r>
      <w:r w:rsidRPr="004346C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позднее 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25 октября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4346C7">
        <w:rPr>
          <w:rFonts w:eastAsia="Times New Roman"/>
          <w:lang w:eastAsia="ru-RU" w:bidi="hi-IN"/>
        </w:rPr>
        <w:t xml:space="preserve"> </w:t>
      </w:r>
      <w:r>
        <w:rPr>
          <w:rStyle w:val="a8"/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Представленные в Оргкомитет Итоговы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не рецензируются и не возвращаются.</w:t>
      </w:r>
    </w:p>
    <w:p w:rsidR="00901700" w:rsidRDefault="00D522DB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Подведение итогов и определение лидеров Акции осуществляется Оргкомитетом на основании рассмотрения Итоговых материалов, представленных Заявителями. Перечень лидеров Акции формируется из числа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Заявителей - субъектов Российской Федерации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основании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представленных Заявителями кандидатур региональных лидеров.</w:t>
      </w:r>
    </w:p>
    <w:p w:rsidR="00270A2A" w:rsidRDefault="00D522DB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9F3C4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из числа Заявителей</w:t>
      </w:r>
      <w:r w:rsid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номинации </w:t>
      </w:r>
      <w:r w:rsidR="00A8688A" w:rsidRP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«Всем миром - за счастье семьи»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(см.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пункт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 оцениваются:</w:t>
      </w:r>
    </w:p>
    <w:p w:rsidR="00041D4F" w:rsidRPr="00270A2A" w:rsidRDefault="00270A2A" w:rsidP="00041D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организация взаимодействия в ходе планирования и реализации мероприятий Акции органов власти, институтов гражданского общества, </w:t>
      </w:r>
      <w:proofErr w:type="gramStart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бизнес-сообщества</w:t>
      </w:r>
      <w:proofErr w:type="gramEnd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отдельных граждан и инициативных групп граждан;</w:t>
      </w:r>
    </w:p>
    <w:p w:rsidR="001916A7" w:rsidRPr="0003112B" w:rsidRDefault="001916A7" w:rsidP="00191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комплексность и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полнота исполнения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регионального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плана мероприятий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проектов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536C5" w:rsidRDefault="00270A2A" w:rsidP="00BB2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охват цел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евых групп мероприятиями Акции,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достигнутые социальные эффекты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их устойчивость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041D4F" w:rsidP="0004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использование символики Акции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информировании общественности об Акции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реализации регионального плана мероприятий и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- участие в Акции </w:t>
      </w:r>
      <w:r w:rsidR="00C3459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организаторов добровольческой деятельности</w:t>
      </w:r>
      <w:r w:rsidR="00B946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добровольческих организаций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отзыв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о реализованных 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мероприятиях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материал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 освещении в СМИ хода подготовки и проведения Акции.</w:t>
      </w:r>
    </w:p>
    <w:p w:rsidR="00B8131B" w:rsidRDefault="00D522DB" w:rsidP="00B81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Оргкомитет оставляет за собой право не рассматривать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предложения по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 региональных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информация о которых не отвечает требованиям Оргкомитета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Приложение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). Из общего числа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предложенных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каждой номинации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п.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настоящего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Положения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определяется не более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4-х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 Акции. </w:t>
      </w:r>
    </w:p>
    <w:p w:rsidR="00C91925" w:rsidRDefault="00D522DB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9F3C4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Итоги и перечень лидеров Акции отражаются  в  протоколах заседаний  Оргкомитета. </w:t>
      </w:r>
    </w:p>
    <w:p w:rsidR="00C91925" w:rsidRDefault="00D522DB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Информация об итогах и перечень лидеров Акции </w:t>
      </w:r>
      <w:r w:rsidR="00C91925" w:rsidRP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размещаются на сайте Организатора</w:t>
      </w:r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r w:rsidR="00C91925" w:rsidRPr="006A67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C91925" w:rsidRPr="00D22EF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«Добровольцы – детям» в срок до </w:t>
      </w:r>
      <w:r w:rsidR="00D52678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5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442896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дека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бря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201</w:t>
      </w:r>
      <w:r w:rsidR="00177267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9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C91925" w:rsidRPr="00D22EF3" w:rsidRDefault="00D522DB" w:rsidP="00D22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10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Деятельность Оргкомитета по подведению итогов и определению лидеров Акции осуществляется в соответствии с принципами публичности, гласности и объективности.</w:t>
      </w:r>
    </w:p>
    <w:p w:rsidR="00B86156" w:rsidRDefault="00D522DB" w:rsidP="000873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11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Лидеры Акции награждаются дипломами Оргкомитета, получают информационную поддержку </w:t>
      </w:r>
      <w:r w:rsidR="003F7D99" w:rsidRP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6F44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приглашаются к участию в федеральных и межрегиональных мероприятиях, проводимых Организатором</w:t>
      </w:r>
      <w:r w:rsid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организациями, представл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енными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Оргкомитет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Опыт работы лидеров будет рекомендован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поддержки и распро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странения в субъектах Российской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Федерации.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sectPr w:rsidR="00B86156" w:rsidSect="001D3FDF">
      <w:headerReference w:type="default" r:id="rId14"/>
      <w:pgSz w:w="11906" w:h="16838" w:code="9"/>
      <w:pgMar w:top="568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E1" w:rsidRDefault="000744E1">
      <w:pPr>
        <w:spacing w:after="0" w:line="240" w:lineRule="auto"/>
      </w:pPr>
      <w:r>
        <w:separator/>
      </w:r>
    </w:p>
  </w:endnote>
  <w:endnote w:type="continuationSeparator" w:id="0">
    <w:p w:rsidR="000744E1" w:rsidRDefault="0007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E1" w:rsidRDefault="000744E1">
      <w:pPr>
        <w:spacing w:after="0" w:line="240" w:lineRule="auto"/>
      </w:pPr>
      <w:r>
        <w:separator/>
      </w:r>
    </w:p>
  </w:footnote>
  <w:footnote w:type="continuationSeparator" w:id="0">
    <w:p w:rsidR="000744E1" w:rsidRDefault="000744E1">
      <w:pPr>
        <w:spacing w:after="0" w:line="240" w:lineRule="auto"/>
      </w:pPr>
      <w:r>
        <w:continuationSeparator/>
      </w:r>
    </w:p>
  </w:footnote>
  <w:footnote w:id="1">
    <w:p w:rsidR="00265448" w:rsidRDefault="00265448" w:rsidP="001937C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 xml:space="preserve">В соответствии с формулировками п.5 ст. 1 </w:t>
      </w:r>
      <w:r w:rsidR="001937CA" w:rsidRPr="001937CA">
        <w:rPr>
          <w:rFonts w:ascii="Times New Roman" w:hAnsi="Times New Roman" w:cs="Times New Roman"/>
        </w:rPr>
        <w:t>Федерального закона от 05.02.2018 N 15-ФЗ</w:t>
      </w:r>
      <w:r w:rsidR="001937CA">
        <w:rPr>
          <w:rFonts w:ascii="Times New Roman" w:hAnsi="Times New Roman" w:cs="Times New Roman"/>
        </w:rPr>
        <w:t xml:space="preserve"> </w:t>
      </w:r>
      <w:r w:rsidR="001937CA"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</w:t>
      </w:r>
      <w:proofErr w:type="spellStart"/>
      <w:r w:rsidR="001937CA" w:rsidRPr="001937CA">
        <w:rPr>
          <w:rFonts w:ascii="Times New Roman" w:hAnsi="Times New Roman" w:cs="Times New Roman"/>
        </w:rPr>
        <w:t>волонтерства</w:t>
      </w:r>
      <w:proofErr w:type="spellEnd"/>
      <w:r w:rsidR="001937CA" w:rsidRPr="001937CA">
        <w:rPr>
          <w:rFonts w:ascii="Times New Roman" w:hAnsi="Times New Roman" w:cs="Times New Roman"/>
        </w:rPr>
        <w:t>)"</w:t>
      </w:r>
    </w:p>
  </w:footnote>
  <w:footnote w:id="2">
    <w:p w:rsidR="00187F0E" w:rsidRDefault="00187F0E" w:rsidP="00187F0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proofErr w:type="gramStart"/>
      <w:r w:rsidRPr="00016EFF">
        <w:rPr>
          <w:rFonts w:ascii="Times New Roman" w:hAnsi="Times New Roman" w:cs="Times New Roman"/>
        </w:rPr>
        <w:t>Исключение составляют мероприятия, предусмотренные программами</w:t>
      </w:r>
      <w:r>
        <w:rPr>
          <w:rFonts w:ascii="Times New Roman" w:hAnsi="Times New Roman" w:cs="Times New Roman"/>
        </w:rPr>
        <w:t xml:space="preserve"> и комплексами мер</w:t>
      </w:r>
      <w:r w:rsidRPr="00016EFF">
        <w:rPr>
          <w:rFonts w:ascii="Times New Roman" w:hAnsi="Times New Roman" w:cs="Times New Roman"/>
        </w:rPr>
        <w:t xml:space="preserve">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Организатора Акции по результатам проведенных конкурсных отборов программ</w:t>
      </w:r>
      <w:r>
        <w:rPr>
          <w:rFonts w:ascii="Times New Roman" w:hAnsi="Times New Roman" w:cs="Times New Roman"/>
        </w:rPr>
        <w:t>, комплексов мер</w:t>
      </w:r>
      <w:r w:rsidRPr="00016EFF">
        <w:rPr>
          <w:rFonts w:ascii="Times New Roman" w:hAnsi="Times New Roman" w:cs="Times New Roman"/>
        </w:rPr>
        <w:t xml:space="preserve"> и проектов</w:t>
      </w:r>
      <w:proofErr w:type="gramEnd"/>
    </w:p>
  </w:footnote>
  <w:footnote w:id="3">
    <w:p w:rsidR="00187F0E" w:rsidRPr="00FE7011" w:rsidRDefault="00187F0E" w:rsidP="00187F0E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E7011">
        <w:rPr>
          <w:rFonts w:ascii="Times New Roman" w:hAnsi="Times New Roman" w:cs="Times New Roman"/>
        </w:rPr>
        <w:t xml:space="preserve">Формы поощрений определяются </w:t>
      </w:r>
      <w:r>
        <w:rPr>
          <w:rFonts w:ascii="Times New Roman" w:hAnsi="Times New Roman" w:cs="Times New Roman"/>
        </w:rPr>
        <w:t>региональным оргкомитетом Акции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D5" w:rsidRDefault="00DB3E48">
    <w:pPr>
      <w:pStyle w:val="a3"/>
      <w:jc w:val="center"/>
    </w:pPr>
    <w:r>
      <w:fldChar w:fldCharType="begin"/>
    </w:r>
    <w:r w:rsidR="00D440D5">
      <w:instrText>PAGE   \* MERGEFORMAT</w:instrText>
    </w:r>
    <w:r>
      <w:fldChar w:fldCharType="separate"/>
    </w:r>
    <w:r w:rsidR="00972209">
      <w:rPr>
        <w:noProof/>
      </w:rPr>
      <w:t>6</w:t>
    </w:r>
    <w:r>
      <w:fldChar w:fldCharType="end"/>
    </w:r>
  </w:p>
  <w:p w:rsidR="00D440D5" w:rsidRDefault="00D440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788"/>
    <w:rsid w:val="00003F73"/>
    <w:rsid w:val="00006C79"/>
    <w:rsid w:val="000100EB"/>
    <w:rsid w:val="000102F0"/>
    <w:rsid w:val="000138B3"/>
    <w:rsid w:val="00016E21"/>
    <w:rsid w:val="00016EFF"/>
    <w:rsid w:val="0002102A"/>
    <w:rsid w:val="00023FEB"/>
    <w:rsid w:val="0003112B"/>
    <w:rsid w:val="000356C6"/>
    <w:rsid w:val="00041D4F"/>
    <w:rsid w:val="00041E73"/>
    <w:rsid w:val="000430A9"/>
    <w:rsid w:val="00045C53"/>
    <w:rsid w:val="00050DF0"/>
    <w:rsid w:val="0005224C"/>
    <w:rsid w:val="00052EE5"/>
    <w:rsid w:val="0006032A"/>
    <w:rsid w:val="00060617"/>
    <w:rsid w:val="00061535"/>
    <w:rsid w:val="0006250D"/>
    <w:rsid w:val="00062BAE"/>
    <w:rsid w:val="0006643F"/>
    <w:rsid w:val="000715F1"/>
    <w:rsid w:val="00071C8F"/>
    <w:rsid w:val="000744E1"/>
    <w:rsid w:val="00077A9A"/>
    <w:rsid w:val="0008070B"/>
    <w:rsid w:val="0008351D"/>
    <w:rsid w:val="000873C0"/>
    <w:rsid w:val="0009009E"/>
    <w:rsid w:val="00091424"/>
    <w:rsid w:val="00095906"/>
    <w:rsid w:val="00097F39"/>
    <w:rsid w:val="000A4432"/>
    <w:rsid w:val="000A6592"/>
    <w:rsid w:val="000B1EBA"/>
    <w:rsid w:val="000B53E6"/>
    <w:rsid w:val="000B68C1"/>
    <w:rsid w:val="000C1063"/>
    <w:rsid w:val="000C2A66"/>
    <w:rsid w:val="000C5AFB"/>
    <w:rsid w:val="000C6914"/>
    <w:rsid w:val="000D0288"/>
    <w:rsid w:val="000D047E"/>
    <w:rsid w:val="000D0CCE"/>
    <w:rsid w:val="000D35F9"/>
    <w:rsid w:val="000D61A4"/>
    <w:rsid w:val="000D6B86"/>
    <w:rsid w:val="000D70EB"/>
    <w:rsid w:val="000D7745"/>
    <w:rsid w:val="000E1B96"/>
    <w:rsid w:val="000E6090"/>
    <w:rsid w:val="000E623D"/>
    <w:rsid w:val="000E6EB2"/>
    <w:rsid w:val="000F3B52"/>
    <w:rsid w:val="000F7E07"/>
    <w:rsid w:val="0010025B"/>
    <w:rsid w:val="00100676"/>
    <w:rsid w:val="001011FC"/>
    <w:rsid w:val="00101EBC"/>
    <w:rsid w:val="00104225"/>
    <w:rsid w:val="001102E9"/>
    <w:rsid w:val="00112702"/>
    <w:rsid w:val="0011409F"/>
    <w:rsid w:val="00124E1C"/>
    <w:rsid w:val="001268CD"/>
    <w:rsid w:val="00126F27"/>
    <w:rsid w:val="0013046F"/>
    <w:rsid w:val="00130FEC"/>
    <w:rsid w:val="00133825"/>
    <w:rsid w:val="00134D7F"/>
    <w:rsid w:val="00137B65"/>
    <w:rsid w:val="00141B05"/>
    <w:rsid w:val="001423C3"/>
    <w:rsid w:val="00142758"/>
    <w:rsid w:val="00142BAE"/>
    <w:rsid w:val="00142EFE"/>
    <w:rsid w:val="001443BF"/>
    <w:rsid w:val="0014448C"/>
    <w:rsid w:val="00144E38"/>
    <w:rsid w:val="0014667F"/>
    <w:rsid w:val="00146BBD"/>
    <w:rsid w:val="0014708B"/>
    <w:rsid w:val="00150C0B"/>
    <w:rsid w:val="00152070"/>
    <w:rsid w:val="001630C3"/>
    <w:rsid w:val="00164A0D"/>
    <w:rsid w:val="00165900"/>
    <w:rsid w:val="00165A33"/>
    <w:rsid w:val="00166C6D"/>
    <w:rsid w:val="00167138"/>
    <w:rsid w:val="00167558"/>
    <w:rsid w:val="0017364E"/>
    <w:rsid w:val="00175C8F"/>
    <w:rsid w:val="0017670E"/>
    <w:rsid w:val="00176C4D"/>
    <w:rsid w:val="00177267"/>
    <w:rsid w:val="001821E7"/>
    <w:rsid w:val="00182A16"/>
    <w:rsid w:val="001833E9"/>
    <w:rsid w:val="0018347F"/>
    <w:rsid w:val="00184B8C"/>
    <w:rsid w:val="00187F0E"/>
    <w:rsid w:val="001916A7"/>
    <w:rsid w:val="00193338"/>
    <w:rsid w:val="001937CA"/>
    <w:rsid w:val="00194DB1"/>
    <w:rsid w:val="001A14DC"/>
    <w:rsid w:val="001A288D"/>
    <w:rsid w:val="001A4C96"/>
    <w:rsid w:val="001A6CB1"/>
    <w:rsid w:val="001A7138"/>
    <w:rsid w:val="001B22C8"/>
    <w:rsid w:val="001B3048"/>
    <w:rsid w:val="001B3BA4"/>
    <w:rsid w:val="001B4DDD"/>
    <w:rsid w:val="001B685D"/>
    <w:rsid w:val="001B752C"/>
    <w:rsid w:val="001C18F0"/>
    <w:rsid w:val="001C2317"/>
    <w:rsid w:val="001C6DE5"/>
    <w:rsid w:val="001D39CC"/>
    <w:rsid w:val="001D3FDF"/>
    <w:rsid w:val="001D42DE"/>
    <w:rsid w:val="001D675D"/>
    <w:rsid w:val="001D6CD3"/>
    <w:rsid w:val="001D79EE"/>
    <w:rsid w:val="001D7B52"/>
    <w:rsid w:val="001E1084"/>
    <w:rsid w:val="001F2855"/>
    <w:rsid w:val="001F3747"/>
    <w:rsid w:val="001F3E2C"/>
    <w:rsid w:val="001F748B"/>
    <w:rsid w:val="001F7911"/>
    <w:rsid w:val="001F7CAB"/>
    <w:rsid w:val="00202259"/>
    <w:rsid w:val="002037C8"/>
    <w:rsid w:val="002104F1"/>
    <w:rsid w:val="002137E8"/>
    <w:rsid w:val="00213DCF"/>
    <w:rsid w:val="00215F33"/>
    <w:rsid w:val="00221E34"/>
    <w:rsid w:val="00223328"/>
    <w:rsid w:val="00223C08"/>
    <w:rsid w:val="002301D9"/>
    <w:rsid w:val="00230BAB"/>
    <w:rsid w:val="002328FB"/>
    <w:rsid w:val="002334AD"/>
    <w:rsid w:val="0023512D"/>
    <w:rsid w:val="002409A2"/>
    <w:rsid w:val="002475D0"/>
    <w:rsid w:val="00251E3B"/>
    <w:rsid w:val="00255B42"/>
    <w:rsid w:val="002621B1"/>
    <w:rsid w:val="00263FD6"/>
    <w:rsid w:val="00265448"/>
    <w:rsid w:val="00267A36"/>
    <w:rsid w:val="00270A2A"/>
    <w:rsid w:val="002714DD"/>
    <w:rsid w:val="002732E8"/>
    <w:rsid w:val="00275CE4"/>
    <w:rsid w:val="00276521"/>
    <w:rsid w:val="00277141"/>
    <w:rsid w:val="00281241"/>
    <w:rsid w:val="00281E51"/>
    <w:rsid w:val="00285108"/>
    <w:rsid w:val="00291CCD"/>
    <w:rsid w:val="00293905"/>
    <w:rsid w:val="00293C8E"/>
    <w:rsid w:val="00294C8A"/>
    <w:rsid w:val="002968FC"/>
    <w:rsid w:val="00296C66"/>
    <w:rsid w:val="002A0E00"/>
    <w:rsid w:val="002A3EAD"/>
    <w:rsid w:val="002A648C"/>
    <w:rsid w:val="002A654F"/>
    <w:rsid w:val="002B0605"/>
    <w:rsid w:val="002B3D67"/>
    <w:rsid w:val="002B63A5"/>
    <w:rsid w:val="002B794F"/>
    <w:rsid w:val="002C05A6"/>
    <w:rsid w:val="002C377D"/>
    <w:rsid w:val="002C498E"/>
    <w:rsid w:val="002C7697"/>
    <w:rsid w:val="002C7B70"/>
    <w:rsid w:val="002D0750"/>
    <w:rsid w:val="002D137F"/>
    <w:rsid w:val="002D1F70"/>
    <w:rsid w:val="002D213E"/>
    <w:rsid w:val="002D3FD4"/>
    <w:rsid w:val="002D6B71"/>
    <w:rsid w:val="002E00A9"/>
    <w:rsid w:val="002E127B"/>
    <w:rsid w:val="002E6068"/>
    <w:rsid w:val="002E7149"/>
    <w:rsid w:val="002E71BA"/>
    <w:rsid w:val="002F15D4"/>
    <w:rsid w:val="002F4A17"/>
    <w:rsid w:val="002F52AD"/>
    <w:rsid w:val="002F5D4B"/>
    <w:rsid w:val="00300037"/>
    <w:rsid w:val="0030034A"/>
    <w:rsid w:val="00301367"/>
    <w:rsid w:val="003049EC"/>
    <w:rsid w:val="00304ED6"/>
    <w:rsid w:val="0030508A"/>
    <w:rsid w:val="0030523D"/>
    <w:rsid w:val="00313754"/>
    <w:rsid w:val="00320ED6"/>
    <w:rsid w:val="00320FDC"/>
    <w:rsid w:val="00321968"/>
    <w:rsid w:val="00324B7E"/>
    <w:rsid w:val="003274E4"/>
    <w:rsid w:val="00330038"/>
    <w:rsid w:val="0033062F"/>
    <w:rsid w:val="003343D0"/>
    <w:rsid w:val="00334F44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33C5"/>
    <w:rsid w:val="00353837"/>
    <w:rsid w:val="00354A29"/>
    <w:rsid w:val="00354CA2"/>
    <w:rsid w:val="00357C81"/>
    <w:rsid w:val="0036414D"/>
    <w:rsid w:val="003669EA"/>
    <w:rsid w:val="00367494"/>
    <w:rsid w:val="003677D0"/>
    <w:rsid w:val="003704E7"/>
    <w:rsid w:val="0037617C"/>
    <w:rsid w:val="003763CF"/>
    <w:rsid w:val="00376F48"/>
    <w:rsid w:val="003823DF"/>
    <w:rsid w:val="003825C3"/>
    <w:rsid w:val="00382621"/>
    <w:rsid w:val="0038422F"/>
    <w:rsid w:val="003902D6"/>
    <w:rsid w:val="00394110"/>
    <w:rsid w:val="00395029"/>
    <w:rsid w:val="00395B58"/>
    <w:rsid w:val="003A0039"/>
    <w:rsid w:val="003A0259"/>
    <w:rsid w:val="003A2279"/>
    <w:rsid w:val="003A273C"/>
    <w:rsid w:val="003A2EA7"/>
    <w:rsid w:val="003A3155"/>
    <w:rsid w:val="003A3B8E"/>
    <w:rsid w:val="003A4B6E"/>
    <w:rsid w:val="003A55E2"/>
    <w:rsid w:val="003A5AF2"/>
    <w:rsid w:val="003A6BC3"/>
    <w:rsid w:val="003A6DC7"/>
    <w:rsid w:val="003B50F0"/>
    <w:rsid w:val="003C13BF"/>
    <w:rsid w:val="003C2A3D"/>
    <w:rsid w:val="003C390A"/>
    <w:rsid w:val="003C5A27"/>
    <w:rsid w:val="003C7237"/>
    <w:rsid w:val="003D0778"/>
    <w:rsid w:val="003D2CF8"/>
    <w:rsid w:val="003D3B47"/>
    <w:rsid w:val="003D4496"/>
    <w:rsid w:val="003D5486"/>
    <w:rsid w:val="003D6921"/>
    <w:rsid w:val="003D6E98"/>
    <w:rsid w:val="003D74A2"/>
    <w:rsid w:val="003E0DCE"/>
    <w:rsid w:val="003E3DBA"/>
    <w:rsid w:val="003E697E"/>
    <w:rsid w:val="003E79FD"/>
    <w:rsid w:val="003E7A0B"/>
    <w:rsid w:val="003E7DA6"/>
    <w:rsid w:val="003F3CC5"/>
    <w:rsid w:val="003F6999"/>
    <w:rsid w:val="003F7D99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21BE7"/>
    <w:rsid w:val="00425EA1"/>
    <w:rsid w:val="00426E21"/>
    <w:rsid w:val="004277EC"/>
    <w:rsid w:val="004315CB"/>
    <w:rsid w:val="00431C38"/>
    <w:rsid w:val="00432AE0"/>
    <w:rsid w:val="004346C7"/>
    <w:rsid w:val="00436075"/>
    <w:rsid w:val="0043682F"/>
    <w:rsid w:val="00436C28"/>
    <w:rsid w:val="00442896"/>
    <w:rsid w:val="00445161"/>
    <w:rsid w:val="00447267"/>
    <w:rsid w:val="00447D06"/>
    <w:rsid w:val="0045284E"/>
    <w:rsid w:val="004560A9"/>
    <w:rsid w:val="0046005D"/>
    <w:rsid w:val="0046356A"/>
    <w:rsid w:val="0046545A"/>
    <w:rsid w:val="00470EDF"/>
    <w:rsid w:val="004762DD"/>
    <w:rsid w:val="0048064B"/>
    <w:rsid w:val="00480C31"/>
    <w:rsid w:val="00480C79"/>
    <w:rsid w:val="00481FE5"/>
    <w:rsid w:val="00486C44"/>
    <w:rsid w:val="004877F8"/>
    <w:rsid w:val="00490724"/>
    <w:rsid w:val="0049255A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5D11"/>
    <w:rsid w:val="004B0E97"/>
    <w:rsid w:val="004B13A6"/>
    <w:rsid w:val="004B7927"/>
    <w:rsid w:val="004C0DA5"/>
    <w:rsid w:val="004C157F"/>
    <w:rsid w:val="004C31CD"/>
    <w:rsid w:val="004C7568"/>
    <w:rsid w:val="004D0EC5"/>
    <w:rsid w:val="004D1DA0"/>
    <w:rsid w:val="004D2B46"/>
    <w:rsid w:val="004D449E"/>
    <w:rsid w:val="004D6A20"/>
    <w:rsid w:val="004D6EF4"/>
    <w:rsid w:val="004E0FB9"/>
    <w:rsid w:val="004E27BC"/>
    <w:rsid w:val="004E290B"/>
    <w:rsid w:val="004F023E"/>
    <w:rsid w:val="004F0815"/>
    <w:rsid w:val="004F13EC"/>
    <w:rsid w:val="004F2BFA"/>
    <w:rsid w:val="004F53A2"/>
    <w:rsid w:val="004F580D"/>
    <w:rsid w:val="004F678B"/>
    <w:rsid w:val="004F734E"/>
    <w:rsid w:val="005003D8"/>
    <w:rsid w:val="00501DE7"/>
    <w:rsid w:val="00502FF4"/>
    <w:rsid w:val="005041C1"/>
    <w:rsid w:val="0050437F"/>
    <w:rsid w:val="00511AC6"/>
    <w:rsid w:val="005148A4"/>
    <w:rsid w:val="00516633"/>
    <w:rsid w:val="00517BCF"/>
    <w:rsid w:val="00517BE6"/>
    <w:rsid w:val="0052101D"/>
    <w:rsid w:val="00521FA7"/>
    <w:rsid w:val="005240E8"/>
    <w:rsid w:val="00524AD7"/>
    <w:rsid w:val="0052704F"/>
    <w:rsid w:val="00533C64"/>
    <w:rsid w:val="0053446B"/>
    <w:rsid w:val="00535282"/>
    <w:rsid w:val="00545FC7"/>
    <w:rsid w:val="00550709"/>
    <w:rsid w:val="0055563D"/>
    <w:rsid w:val="00563B9B"/>
    <w:rsid w:val="0056417F"/>
    <w:rsid w:val="00564FDC"/>
    <w:rsid w:val="0056740F"/>
    <w:rsid w:val="005745A3"/>
    <w:rsid w:val="00575CE8"/>
    <w:rsid w:val="00576AB0"/>
    <w:rsid w:val="00576BA9"/>
    <w:rsid w:val="00583C12"/>
    <w:rsid w:val="00585BC6"/>
    <w:rsid w:val="005869BF"/>
    <w:rsid w:val="00594DB3"/>
    <w:rsid w:val="0059637A"/>
    <w:rsid w:val="00596987"/>
    <w:rsid w:val="005A284E"/>
    <w:rsid w:val="005A4D9E"/>
    <w:rsid w:val="005A50A8"/>
    <w:rsid w:val="005A72F3"/>
    <w:rsid w:val="005B2C5C"/>
    <w:rsid w:val="005B2CD0"/>
    <w:rsid w:val="005B6FD3"/>
    <w:rsid w:val="005C06C5"/>
    <w:rsid w:val="005C14C1"/>
    <w:rsid w:val="005C36D8"/>
    <w:rsid w:val="005C4880"/>
    <w:rsid w:val="005C4DAB"/>
    <w:rsid w:val="005C5BF4"/>
    <w:rsid w:val="005D0433"/>
    <w:rsid w:val="005D0DDD"/>
    <w:rsid w:val="005D1C7A"/>
    <w:rsid w:val="005D450E"/>
    <w:rsid w:val="005D4525"/>
    <w:rsid w:val="005D524B"/>
    <w:rsid w:val="005D5E6E"/>
    <w:rsid w:val="005D6442"/>
    <w:rsid w:val="005D6718"/>
    <w:rsid w:val="005D76CC"/>
    <w:rsid w:val="005E2B6D"/>
    <w:rsid w:val="005E72E7"/>
    <w:rsid w:val="005E7340"/>
    <w:rsid w:val="005F3ADA"/>
    <w:rsid w:val="005F6BC2"/>
    <w:rsid w:val="005F7910"/>
    <w:rsid w:val="00603AF6"/>
    <w:rsid w:val="006047F7"/>
    <w:rsid w:val="0060677A"/>
    <w:rsid w:val="00606CA0"/>
    <w:rsid w:val="00610F56"/>
    <w:rsid w:val="00612FE7"/>
    <w:rsid w:val="006138C3"/>
    <w:rsid w:val="00617D0F"/>
    <w:rsid w:val="00620277"/>
    <w:rsid w:val="00621CC1"/>
    <w:rsid w:val="00623CB9"/>
    <w:rsid w:val="00623ED2"/>
    <w:rsid w:val="00625405"/>
    <w:rsid w:val="006302C5"/>
    <w:rsid w:val="00633C35"/>
    <w:rsid w:val="00635D0D"/>
    <w:rsid w:val="00636DA5"/>
    <w:rsid w:val="00637F6C"/>
    <w:rsid w:val="006412BF"/>
    <w:rsid w:val="00645D79"/>
    <w:rsid w:val="0065027E"/>
    <w:rsid w:val="00652E39"/>
    <w:rsid w:val="0065474F"/>
    <w:rsid w:val="00655209"/>
    <w:rsid w:val="006604C5"/>
    <w:rsid w:val="00661D90"/>
    <w:rsid w:val="00663D3C"/>
    <w:rsid w:val="0066615A"/>
    <w:rsid w:val="0066633B"/>
    <w:rsid w:val="00666ED7"/>
    <w:rsid w:val="0067285D"/>
    <w:rsid w:val="00672904"/>
    <w:rsid w:val="00672E74"/>
    <w:rsid w:val="00680072"/>
    <w:rsid w:val="00683C09"/>
    <w:rsid w:val="00684A72"/>
    <w:rsid w:val="00685B86"/>
    <w:rsid w:val="006909AC"/>
    <w:rsid w:val="006909F4"/>
    <w:rsid w:val="006927FD"/>
    <w:rsid w:val="00696359"/>
    <w:rsid w:val="006A6298"/>
    <w:rsid w:val="006A67DB"/>
    <w:rsid w:val="006B133F"/>
    <w:rsid w:val="006B4C97"/>
    <w:rsid w:val="006B667C"/>
    <w:rsid w:val="006B69EE"/>
    <w:rsid w:val="006B796E"/>
    <w:rsid w:val="006B7A13"/>
    <w:rsid w:val="006B7A3B"/>
    <w:rsid w:val="006C02E2"/>
    <w:rsid w:val="006C0954"/>
    <w:rsid w:val="006C2E9F"/>
    <w:rsid w:val="006C30C3"/>
    <w:rsid w:val="006C45BA"/>
    <w:rsid w:val="006C4BE2"/>
    <w:rsid w:val="006C68C5"/>
    <w:rsid w:val="006C7227"/>
    <w:rsid w:val="006D21CF"/>
    <w:rsid w:val="006D2403"/>
    <w:rsid w:val="006D2BD2"/>
    <w:rsid w:val="006D2D53"/>
    <w:rsid w:val="006D3302"/>
    <w:rsid w:val="006D46D7"/>
    <w:rsid w:val="006D50C9"/>
    <w:rsid w:val="006D50FF"/>
    <w:rsid w:val="006D7379"/>
    <w:rsid w:val="006E555F"/>
    <w:rsid w:val="006E7658"/>
    <w:rsid w:val="006E7BFF"/>
    <w:rsid w:val="006F1074"/>
    <w:rsid w:val="006F15A3"/>
    <w:rsid w:val="006F4499"/>
    <w:rsid w:val="006F48FC"/>
    <w:rsid w:val="006F4980"/>
    <w:rsid w:val="006F642D"/>
    <w:rsid w:val="00700388"/>
    <w:rsid w:val="007007C9"/>
    <w:rsid w:val="007017CD"/>
    <w:rsid w:val="007042F3"/>
    <w:rsid w:val="00711C7F"/>
    <w:rsid w:val="007206F0"/>
    <w:rsid w:val="007217A4"/>
    <w:rsid w:val="00724331"/>
    <w:rsid w:val="007266CD"/>
    <w:rsid w:val="007267E3"/>
    <w:rsid w:val="00734FD4"/>
    <w:rsid w:val="0073573D"/>
    <w:rsid w:val="00737E33"/>
    <w:rsid w:val="00737FDC"/>
    <w:rsid w:val="007408A8"/>
    <w:rsid w:val="007413CE"/>
    <w:rsid w:val="00744E8F"/>
    <w:rsid w:val="00746170"/>
    <w:rsid w:val="00746F8E"/>
    <w:rsid w:val="007474F7"/>
    <w:rsid w:val="00747B2F"/>
    <w:rsid w:val="00751262"/>
    <w:rsid w:val="00753182"/>
    <w:rsid w:val="00753492"/>
    <w:rsid w:val="00753717"/>
    <w:rsid w:val="007543FF"/>
    <w:rsid w:val="00760BAB"/>
    <w:rsid w:val="007634E5"/>
    <w:rsid w:val="00764CB6"/>
    <w:rsid w:val="007659E1"/>
    <w:rsid w:val="00770206"/>
    <w:rsid w:val="00771ABA"/>
    <w:rsid w:val="0077327C"/>
    <w:rsid w:val="0077337A"/>
    <w:rsid w:val="007743D1"/>
    <w:rsid w:val="00777250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182D"/>
    <w:rsid w:val="007A1B25"/>
    <w:rsid w:val="007A25C0"/>
    <w:rsid w:val="007A4813"/>
    <w:rsid w:val="007A7E09"/>
    <w:rsid w:val="007C1708"/>
    <w:rsid w:val="007C1A07"/>
    <w:rsid w:val="007C32D4"/>
    <w:rsid w:val="007C562E"/>
    <w:rsid w:val="007C61AE"/>
    <w:rsid w:val="007C7CBF"/>
    <w:rsid w:val="007D0B00"/>
    <w:rsid w:val="007D4CD9"/>
    <w:rsid w:val="007D547D"/>
    <w:rsid w:val="007D5CB0"/>
    <w:rsid w:val="007D6486"/>
    <w:rsid w:val="007E1A39"/>
    <w:rsid w:val="007E2A2E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809"/>
    <w:rsid w:val="008079FF"/>
    <w:rsid w:val="00811630"/>
    <w:rsid w:val="00812915"/>
    <w:rsid w:val="00813668"/>
    <w:rsid w:val="00814310"/>
    <w:rsid w:val="00815971"/>
    <w:rsid w:val="008205AD"/>
    <w:rsid w:val="008207A3"/>
    <w:rsid w:val="008224EC"/>
    <w:rsid w:val="00824228"/>
    <w:rsid w:val="00826009"/>
    <w:rsid w:val="008263BB"/>
    <w:rsid w:val="00831A09"/>
    <w:rsid w:val="00831E0A"/>
    <w:rsid w:val="00833D03"/>
    <w:rsid w:val="00834F3D"/>
    <w:rsid w:val="00835AB5"/>
    <w:rsid w:val="00835F21"/>
    <w:rsid w:val="00843A4B"/>
    <w:rsid w:val="00843CCD"/>
    <w:rsid w:val="00843D36"/>
    <w:rsid w:val="00844AFA"/>
    <w:rsid w:val="0084559B"/>
    <w:rsid w:val="00845C40"/>
    <w:rsid w:val="00850472"/>
    <w:rsid w:val="00853AD3"/>
    <w:rsid w:val="008557EE"/>
    <w:rsid w:val="008559D0"/>
    <w:rsid w:val="00862E58"/>
    <w:rsid w:val="00865A50"/>
    <w:rsid w:val="008675A3"/>
    <w:rsid w:val="00867FDB"/>
    <w:rsid w:val="00870662"/>
    <w:rsid w:val="00871BAF"/>
    <w:rsid w:val="00874357"/>
    <w:rsid w:val="0087680B"/>
    <w:rsid w:val="008830D3"/>
    <w:rsid w:val="0088382A"/>
    <w:rsid w:val="008841B4"/>
    <w:rsid w:val="00884840"/>
    <w:rsid w:val="00886700"/>
    <w:rsid w:val="00891776"/>
    <w:rsid w:val="0089264C"/>
    <w:rsid w:val="00894322"/>
    <w:rsid w:val="008A1EC3"/>
    <w:rsid w:val="008A5FA3"/>
    <w:rsid w:val="008B10A0"/>
    <w:rsid w:val="008B7073"/>
    <w:rsid w:val="008C0068"/>
    <w:rsid w:val="008C0C66"/>
    <w:rsid w:val="008C1307"/>
    <w:rsid w:val="008C19B8"/>
    <w:rsid w:val="008C26C0"/>
    <w:rsid w:val="008C375B"/>
    <w:rsid w:val="008C5016"/>
    <w:rsid w:val="008C57A2"/>
    <w:rsid w:val="008C63E5"/>
    <w:rsid w:val="008D17A8"/>
    <w:rsid w:val="008D180B"/>
    <w:rsid w:val="008D6150"/>
    <w:rsid w:val="008D68F5"/>
    <w:rsid w:val="008D6D26"/>
    <w:rsid w:val="008D725F"/>
    <w:rsid w:val="008D72F0"/>
    <w:rsid w:val="008E3120"/>
    <w:rsid w:val="008E3ACF"/>
    <w:rsid w:val="008E6725"/>
    <w:rsid w:val="008E6AEA"/>
    <w:rsid w:val="008F0A5C"/>
    <w:rsid w:val="008F16C4"/>
    <w:rsid w:val="008F2C56"/>
    <w:rsid w:val="008F5F43"/>
    <w:rsid w:val="008F6307"/>
    <w:rsid w:val="00900C7C"/>
    <w:rsid w:val="00901700"/>
    <w:rsid w:val="00905D86"/>
    <w:rsid w:val="00906D2F"/>
    <w:rsid w:val="009169B1"/>
    <w:rsid w:val="00917940"/>
    <w:rsid w:val="00917F20"/>
    <w:rsid w:val="00920FAC"/>
    <w:rsid w:val="00921331"/>
    <w:rsid w:val="00921B0A"/>
    <w:rsid w:val="00925EBE"/>
    <w:rsid w:val="00930411"/>
    <w:rsid w:val="0093080C"/>
    <w:rsid w:val="00931221"/>
    <w:rsid w:val="009328CB"/>
    <w:rsid w:val="009352F4"/>
    <w:rsid w:val="009359AE"/>
    <w:rsid w:val="009362FC"/>
    <w:rsid w:val="009368DD"/>
    <w:rsid w:val="00936A66"/>
    <w:rsid w:val="00940DC2"/>
    <w:rsid w:val="009442EF"/>
    <w:rsid w:val="009445D0"/>
    <w:rsid w:val="009460B0"/>
    <w:rsid w:val="009535D6"/>
    <w:rsid w:val="009536C5"/>
    <w:rsid w:val="00953A92"/>
    <w:rsid w:val="00954024"/>
    <w:rsid w:val="00955B14"/>
    <w:rsid w:val="00957C60"/>
    <w:rsid w:val="00960BA2"/>
    <w:rsid w:val="00961B4B"/>
    <w:rsid w:val="00966704"/>
    <w:rsid w:val="00967A6B"/>
    <w:rsid w:val="009720DA"/>
    <w:rsid w:val="00972209"/>
    <w:rsid w:val="0097456C"/>
    <w:rsid w:val="0098097A"/>
    <w:rsid w:val="00980C06"/>
    <w:rsid w:val="00983278"/>
    <w:rsid w:val="009857DD"/>
    <w:rsid w:val="00987242"/>
    <w:rsid w:val="00987338"/>
    <w:rsid w:val="00997008"/>
    <w:rsid w:val="009A0D4C"/>
    <w:rsid w:val="009A31B0"/>
    <w:rsid w:val="009A3DEC"/>
    <w:rsid w:val="009B001F"/>
    <w:rsid w:val="009B0BD0"/>
    <w:rsid w:val="009B3399"/>
    <w:rsid w:val="009B3957"/>
    <w:rsid w:val="009B6E7B"/>
    <w:rsid w:val="009C1384"/>
    <w:rsid w:val="009C7726"/>
    <w:rsid w:val="009D0136"/>
    <w:rsid w:val="009D0473"/>
    <w:rsid w:val="009D0BC3"/>
    <w:rsid w:val="009D3001"/>
    <w:rsid w:val="009D75F5"/>
    <w:rsid w:val="009E008F"/>
    <w:rsid w:val="009E1FCE"/>
    <w:rsid w:val="009E45E6"/>
    <w:rsid w:val="009E50B8"/>
    <w:rsid w:val="009E7E98"/>
    <w:rsid w:val="009F3C44"/>
    <w:rsid w:val="009F4F01"/>
    <w:rsid w:val="00A0266F"/>
    <w:rsid w:val="00A03090"/>
    <w:rsid w:val="00A04200"/>
    <w:rsid w:val="00A05916"/>
    <w:rsid w:val="00A1365E"/>
    <w:rsid w:val="00A162EB"/>
    <w:rsid w:val="00A178E3"/>
    <w:rsid w:val="00A213B2"/>
    <w:rsid w:val="00A216DA"/>
    <w:rsid w:val="00A2448D"/>
    <w:rsid w:val="00A25E3F"/>
    <w:rsid w:val="00A25FBB"/>
    <w:rsid w:val="00A27084"/>
    <w:rsid w:val="00A35060"/>
    <w:rsid w:val="00A3515E"/>
    <w:rsid w:val="00A35F7E"/>
    <w:rsid w:val="00A35FE3"/>
    <w:rsid w:val="00A41CC6"/>
    <w:rsid w:val="00A42BBC"/>
    <w:rsid w:val="00A46E25"/>
    <w:rsid w:val="00A52DEB"/>
    <w:rsid w:val="00A53F34"/>
    <w:rsid w:val="00A54EA8"/>
    <w:rsid w:val="00A55448"/>
    <w:rsid w:val="00A576AA"/>
    <w:rsid w:val="00A640EB"/>
    <w:rsid w:val="00A6428F"/>
    <w:rsid w:val="00A66CAC"/>
    <w:rsid w:val="00A72D9A"/>
    <w:rsid w:val="00A7405D"/>
    <w:rsid w:val="00A7685F"/>
    <w:rsid w:val="00A8243E"/>
    <w:rsid w:val="00A858E0"/>
    <w:rsid w:val="00A8688A"/>
    <w:rsid w:val="00A9095F"/>
    <w:rsid w:val="00A90A14"/>
    <w:rsid w:val="00A91CAF"/>
    <w:rsid w:val="00A92A8B"/>
    <w:rsid w:val="00A94308"/>
    <w:rsid w:val="00AA0004"/>
    <w:rsid w:val="00AA0B39"/>
    <w:rsid w:val="00AA1134"/>
    <w:rsid w:val="00AA1497"/>
    <w:rsid w:val="00AA2F94"/>
    <w:rsid w:val="00AA3CE7"/>
    <w:rsid w:val="00AA5E7E"/>
    <w:rsid w:val="00AA6D6D"/>
    <w:rsid w:val="00AB609C"/>
    <w:rsid w:val="00AC1F17"/>
    <w:rsid w:val="00AC632C"/>
    <w:rsid w:val="00AC7243"/>
    <w:rsid w:val="00AC73A4"/>
    <w:rsid w:val="00AC7C04"/>
    <w:rsid w:val="00AD026D"/>
    <w:rsid w:val="00AD2C40"/>
    <w:rsid w:val="00AD317C"/>
    <w:rsid w:val="00AD3CB5"/>
    <w:rsid w:val="00AD5C98"/>
    <w:rsid w:val="00AD6006"/>
    <w:rsid w:val="00AE2E58"/>
    <w:rsid w:val="00AE630C"/>
    <w:rsid w:val="00AF0AAD"/>
    <w:rsid w:val="00AF2623"/>
    <w:rsid w:val="00AF2B9E"/>
    <w:rsid w:val="00AF4EAB"/>
    <w:rsid w:val="00AF607C"/>
    <w:rsid w:val="00AF67B8"/>
    <w:rsid w:val="00AF73A5"/>
    <w:rsid w:val="00B000B4"/>
    <w:rsid w:val="00B03D5A"/>
    <w:rsid w:val="00B0441B"/>
    <w:rsid w:val="00B07A8C"/>
    <w:rsid w:val="00B13B4F"/>
    <w:rsid w:val="00B2325F"/>
    <w:rsid w:val="00B25460"/>
    <w:rsid w:val="00B26CFB"/>
    <w:rsid w:val="00B33214"/>
    <w:rsid w:val="00B3352A"/>
    <w:rsid w:val="00B33733"/>
    <w:rsid w:val="00B35B6A"/>
    <w:rsid w:val="00B37DA1"/>
    <w:rsid w:val="00B441A3"/>
    <w:rsid w:val="00B46315"/>
    <w:rsid w:val="00B46BD3"/>
    <w:rsid w:val="00B46C74"/>
    <w:rsid w:val="00B47422"/>
    <w:rsid w:val="00B55957"/>
    <w:rsid w:val="00B612C1"/>
    <w:rsid w:val="00B615D6"/>
    <w:rsid w:val="00B6231B"/>
    <w:rsid w:val="00B63432"/>
    <w:rsid w:val="00B6379D"/>
    <w:rsid w:val="00B64FBD"/>
    <w:rsid w:val="00B70B5B"/>
    <w:rsid w:val="00B70E06"/>
    <w:rsid w:val="00B70E2B"/>
    <w:rsid w:val="00B77222"/>
    <w:rsid w:val="00B77DB2"/>
    <w:rsid w:val="00B8131B"/>
    <w:rsid w:val="00B83057"/>
    <w:rsid w:val="00B839FE"/>
    <w:rsid w:val="00B84DF0"/>
    <w:rsid w:val="00B86156"/>
    <w:rsid w:val="00B87413"/>
    <w:rsid w:val="00B91CAC"/>
    <w:rsid w:val="00B9205D"/>
    <w:rsid w:val="00B93B7D"/>
    <w:rsid w:val="00B946EF"/>
    <w:rsid w:val="00B966E6"/>
    <w:rsid w:val="00BA1408"/>
    <w:rsid w:val="00BA276A"/>
    <w:rsid w:val="00BA3D8A"/>
    <w:rsid w:val="00BA6268"/>
    <w:rsid w:val="00BB1B06"/>
    <w:rsid w:val="00BB20A9"/>
    <w:rsid w:val="00BB718C"/>
    <w:rsid w:val="00BC006B"/>
    <w:rsid w:val="00BC7EB9"/>
    <w:rsid w:val="00BD0069"/>
    <w:rsid w:val="00BD5717"/>
    <w:rsid w:val="00BE144B"/>
    <w:rsid w:val="00BE4A60"/>
    <w:rsid w:val="00BE775E"/>
    <w:rsid w:val="00BE7EDD"/>
    <w:rsid w:val="00BF060A"/>
    <w:rsid w:val="00BF0785"/>
    <w:rsid w:val="00BF0B33"/>
    <w:rsid w:val="00BF2084"/>
    <w:rsid w:val="00BF239C"/>
    <w:rsid w:val="00BF2593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6348"/>
    <w:rsid w:val="00C16C4A"/>
    <w:rsid w:val="00C16C81"/>
    <w:rsid w:val="00C21405"/>
    <w:rsid w:val="00C22765"/>
    <w:rsid w:val="00C246F8"/>
    <w:rsid w:val="00C26031"/>
    <w:rsid w:val="00C318CF"/>
    <w:rsid w:val="00C31BBF"/>
    <w:rsid w:val="00C341FA"/>
    <w:rsid w:val="00C34593"/>
    <w:rsid w:val="00C3465B"/>
    <w:rsid w:val="00C35C79"/>
    <w:rsid w:val="00C4499F"/>
    <w:rsid w:val="00C470E6"/>
    <w:rsid w:val="00C50009"/>
    <w:rsid w:val="00C50133"/>
    <w:rsid w:val="00C5118B"/>
    <w:rsid w:val="00C52685"/>
    <w:rsid w:val="00C577B0"/>
    <w:rsid w:val="00C606B6"/>
    <w:rsid w:val="00C624CD"/>
    <w:rsid w:val="00C64E01"/>
    <w:rsid w:val="00C6521B"/>
    <w:rsid w:val="00C66423"/>
    <w:rsid w:val="00C66D7E"/>
    <w:rsid w:val="00C67FE2"/>
    <w:rsid w:val="00C709A9"/>
    <w:rsid w:val="00C70EDA"/>
    <w:rsid w:val="00C74349"/>
    <w:rsid w:val="00C74C0B"/>
    <w:rsid w:val="00C7511C"/>
    <w:rsid w:val="00C81727"/>
    <w:rsid w:val="00C91925"/>
    <w:rsid w:val="00C92F96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C2C"/>
    <w:rsid w:val="00CA6EF4"/>
    <w:rsid w:val="00CA72F8"/>
    <w:rsid w:val="00CB08B1"/>
    <w:rsid w:val="00CB40AE"/>
    <w:rsid w:val="00CB5962"/>
    <w:rsid w:val="00CB7648"/>
    <w:rsid w:val="00CC4375"/>
    <w:rsid w:val="00CC6070"/>
    <w:rsid w:val="00CD00E5"/>
    <w:rsid w:val="00CD111D"/>
    <w:rsid w:val="00CD21D4"/>
    <w:rsid w:val="00CD6269"/>
    <w:rsid w:val="00CE0DEC"/>
    <w:rsid w:val="00CE4756"/>
    <w:rsid w:val="00CE73BE"/>
    <w:rsid w:val="00CE7894"/>
    <w:rsid w:val="00CF1449"/>
    <w:rsid w:val="00CF76F5"/>
    <w:rsid w:val="00D01DE4"/>
    <w:rsid w:val="00D04075"/>
    <w:rsid w:val="00D04E81"/>
    <w:rsid w:val="00D05BCD"/>
    <w:rsid w:val="00D07ACC"/>
    <w:rsid w:val="00D10FF2"/>
    <w:rsid w:val="00D12E4F"/>
    <w:rsid w:val="00D14230"/>
    <w:rsid w:val="00D1580A"/>
    <w:rsid w:val="00D21187"/>
    <w:rsid w:val="00D22EF3"/>
    <w:rsid w:val="00D23ACC"/>
    <w:rsid w:val="00D27744"/>
    <w:rsid w:val="00D33EC7"/>
    <w:rsid w:val="00D43E84"/>
    <w:rsid w:val="00D440D5"/>
    <w:rsid w:val="00D455D5"/>
    <w:rsid w:val="00D4631E"/>
    <w:rsid w:val="00D5066D"/>
    <w:rsid w:val="00D51BBC"/>
    <w:rsid w:val="00D522DB"/>
    <w:rsid w:val="00D52678"/>
    <w:rsid w:val="00D53189"/>
    <w:rsid w:val="00D54143"/>
    <w:rsid w:val="00D6016F"/>
    <w:rsid w:val="00D62131"/>
    <w:rsid w:val="00D62B10"/>
    <w:rsid w:val="00D6317E"/>
    <w:rsid w:val="00D63B94"/>
    <w:rsid w:val="00D6542D"/>
    <w:rsid w:val="00D66378"/>
    <w:rsid w:val="00D70DFC"/>
    <w:rsid w:val="00D71C64"/>
    <w:rsid w:val="00D735C5"/>
    <w:rsid w:val="00D7579D"/>
    <w:rsid w:val="00D76A47"/>
    <w:rsid w:val="00D81BF6"/>
    <w:rsid w:val="00D8227F"/>
    <w:rsid w:val="00D86064"/>
    <w:rsid w:val="00D877E4"/>
    <w:rsid w:val="00D93C62"/>
    <w:rsid w:val="00D96ACF"/>
    <w:rsid w:val="00DA03DB"/>
    <w:rsid w:val="00DA1785"/>
    <w:rsid w:val="00DA238A"/>
    <w:rsid w:val="00DA5447"/>
    <w:rsid w:val="00DA5796"/>
    <w:rsid w:val="00DA63A5"/>
    <w:rsid w:val="00DA7E9D"/>
    <w:rsid w:val="00DB3E48"/>
    <w:rsid w:val="00DC0040"/>
    <w:rsid w:val="00DC2FF5"/>
    <w:rsid w:val="00DD20A7"/>
    <w:rsid w:val="00DD4EE5"/>
    <w:rsid w:val="00DD51E7"/>
    <w:rsid w:val="00DD52C8"/>
    <w:rsid w:val="00DD699B"/>
    <w:rsid w:val="00DD76C3"/>
    <w:rsid w:val="00DE0DCD"/>
    <w:rsid w:val="00DE471B"/>
    <w:rsid w:val="00DE7374"/>
    <w:rsid w:val="00DF036B"/>
    <w:rsid w:val="00DF27B5"/>
    <w:rsid w:val="00DF6DEA"/>
    <w:rsid w:val="00DF797F"/>
    <w:rsid w:val="00DF7AD3"/>
    <w:rsid w:val="00E00506"/>
    <w:rsid w:val="00E105CC"/>
    <w:rsid w:val="00E10DEE"/>
    <w:rsid w:val="00E1331C"/>
    <w:rsid w:val="00E13C04"/>
    <w:rsid w:val="00E14C15"/>
    <w:rsid w:val="00E14FA5"/>
    <w:rsid w:val="00E16A9D"/>
    <w:rsid w:val="00E16ADC"/>
    <w:rsid w:val="00E21724"/>
    <w:rsid w:val="00E2385E"/>
    <w:rsid w:val="00E24539"/>
    <w:rsid w:val="00E258E3"/>
    <w:rsid w:val="00E26C13"/>
    <w:rsid w:val="00E2739F"/>
    <w:rsid w:val="00E35419"/>
    <w:rsid w:val="00E356C2"/>
    <w:rsid w:val="00E3586A"/>
    <w:rsid w:val="00E43DDB"/>
    <w:rsid w:val="00E4427D"/>
    <w:rsid w:val="00E45B91"/>
    <w:rsid w:val="00E45EC6"/>
    <w:rsid w:val="00E472F3"/>
    <w:rsid w:val="00E53248"/>
    <w:rsid w:val="00E539CE"/>
    <w:rsid w:val="00E5491A"/>
    <w:rsid w:val="00E56A97"/>
    <w:rsid w:val="00E578FF"/>
    <w:rsid w:val="00E60147"/>
    <w:rsid w:val="00E6343A"/>
    <w:rsid w:val="00E642EE"/>
    <w:rsid w:val="00E71556"/>
    <w:rsid w:val="00E73DEE"/>
    <w:rsid w:val="00E74623"/>
    <w:rsid w:val="00E765D2"/>
    <w:rsid w:val="00E767EA"/>
    <w:rsid w:val="00E76909"/>
    <w:rsid w:val="00E82F2A"/>
    <w:rsid w:val="00E84C80"/>
    <w:rsid w:val="00E900EC"/>
    <w:rsid w:val="00E91CB1"/>
    <w:rsid w:val="00E97CF5"/>
    <w:rsid w:val="00EA061F"/>
    <w:rsid w:val="00EA0C56"/>
    <w:rsid w:val="00EA1705"/>
    <w:rsid w:val="00EA186D"/>
    <w:rsid w:val="00EA1FED"/>
    <w:rsid w:val="00EA2626"/>
    <w:rsid w:val="00EA3B94"/>
    <w:rsid w:val="00EA4016"/>
    <w:rsid w:val="00EA4513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C1BD0"/>
    <w:rsid w:val="00EC239A"/>
    <w:rsid w:val="00EC25ED"/>
    <w:rsid w:val="00EC2D39"/>
    <w:rsid w:val="00EC2E6C"/>
    <w:rsid w:val="00EC685C"/>
    <w:rsid w:val="00EC765D"/>
    <w:rsid w:val="00EC78EE"/>
    <w:rsid w:val="00ED0B0B"/>
    <w:rsid w:val="00ED33E1"/>
    <w:rsid w:val="00ED353A"/>
    <w:rsid w:val="00ED4C2D"/>
    <w:rsid w:val="00ED7866"/>
    <w:rsid w:val="00EE28AE"/>
    <w:rsid w:val="00EE6F6F"/>
    <w:rsid w:val="00EE7BB8"/>
    <w:rsid w:val="00EF0FCF"/>
    <w:rsid w:val="00EF1773"/>
    <w:rsid w:val="00EF1D0B"/>
    <w:rsid w:val="00EF3193"/>
    <w:rsid w:val="00EF4FE0"/>
    <w:rsid w:val="00EF5C02"/>
    <w:rsid w:val="00EF613D"/>
    <w:rsid w:val="00EF6490"/>
    <w:rsid w:val="00EF7809"/>
    <w:rsid w:val="00F02D04"/>
    <w:rsid w:val="00F02E5F"/>
    <w:rsid w:val="00F02F19"/>
    <w:rsid w:val="00F044ED"/>
    <w:rsid w:val="00F067DC"/>
    <w:rsid w:val="00F071AB"/>
    <w:rsid w:val="00F101F9"/>
    <w:rsid w:val="00F13449"/>
    <w:rsid w:val="00F1691A"/>
    <w:rsid w:val="00F16AF6"/>
    <w:rsid w:val="00F17226"/>
    <w:rsid w:val="00F17C2A"/>
    <w:rsid w:val="00F206BD"/>
    <w:rsid w:val="00F206CA"/>
    <w:rsid w:val="00F227D9"/>
    <w:rsid w:val="00F22A23"/>
    <w:rsid w:val="00F26501"/>
    <w:rsid w:val="00F31FC6"/>
    <w:rsid w:val="00F34B53"/>
    <w:rsid w:val="00F3595B"/>
    <w:rsid w:val="00F365F6"/>
    <w:rsid w:val="00F379F1"/>
    <w:rsid w:val="00F408EC"/>
    <w:rsid w:val="00F41172"/>
    <w:rsid w:val="00F434A8"/>
    <w:rsid w:val="00F453DC"/>
    <w:rsid w:val="00F5029E"/>
    <w:rsid w:val="00F54514"/>
    <w:rsid w:val="00F60E5D"/>
    <w:rsid w:val="00F6237A"/>
    <w:rsid w:val="00F659B5"/>
    <w:rsid w:val="00F70C19"/>
    <w:rsid w:val="00F71809"/>
    <w:rsid w:val="00F718AE"/>
    <w:rsid w:val="00F7192E"/>
    <w:rsid w:val="00F7247A"/>
    <w:rsid w:val="00F75F44"/>
    <w:rsid w:val="00F77F35"/>
    <w:rsid w:val="00F82C73"/>
    <w:rsid w:val="00F855D0"/>
    <w:rsid w:val="00F875ED"/>
    <w:rsid w:val="00F916C1"/>
    <w:rsid w:val="00F9170A"/>
    <w:rsid w:val="00F9411A"/>
    <w:rsid w:val="00F9513C"/>
    <w:rsid w:val="00F955FD"/>
    <w:rsid w:val="00FA0583"/>
    <w:rsid w:val="00FA768A"/>
    <w:rsid w:val="00FB0F17"/>
    <w:rsid w:val="00FB15D0"/>
    <w:rsid w:val="00FC098A"/>
    <w:rsid w:val="00FC3D1E"/>
    <w:rsid w:val="00FC4E1B"/>
    <w:rsid w:val="00FC6889"/>
    <w:rsid w:val="00FD1ED2"/>
    <w:rsid w:val="00FD21C5"/>
    <w:rsid w:val="00FD3FA8"/>
    <w:rsid w:val="00FD41BC"/>
    <w:rsid w:val="00FD72E9"/>
    <w:rsid w:val="00FD752E"/>
    <w:rsid w:val="00FE22CF"/>
    <w:rsid w:val="00FE2C68"/>
    <w:rsid w:val="00FE34F5"/>
    <w:rsid w:val="00FE65C4"/>
    <w:rsid w:val="00FE7011"/>
    <w:rsid w:val="00FF23C0"/>
    <w:rsid w:val="00FF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hyperlink" Target="http://www.fond-dety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tiondd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-detya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tion@fond-detya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B13E-D62E-45A3-8523-FF4474CB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7</Pages>
  <Words>2255</Words>
  <Characters>12855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1.Общие положения  </vt:lpstr>
      <vt:lpstr/>
    </vt:vector>
  </TitlesOfParts>
  <Company>Hewlett-Packard Company</Company>
  <LinksUpToDate>false</LinksUpToDate>
  <CharactersWithSpaces>15080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OMC-Ресурсный центр</cp:lastModifiedBy>
  <cp:revision>109</cp:revision>
  <cp:lastPrinted>2019-03-28T08:37:00Z</cp:lastPrinted>
  <dcterms:created xsi:type="dcterms:W3CDTF">2019-01-16T06:54:00Z</dcterms:created>
  <dcterms:modified xsi:type="dcterms:W3CDTF">2019-04-10T06:56:00Z</dcterms:modified>
</cp:coreProperties>
</file>