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  <w:r w:rsidR="003D7591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057A92AA" wp14:editId="4A594612">
            <wp:extent cx="1382573" cy="733672"/>
            <wp:effectExtent l="0" t="0" r="8255" b="9525"/>
            <wp:docPr id="2" name="Рисунок 2" descr="S:\Документация\Логотипы\Гражданский союз\logo кривые Гражданский Союз версия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 версия 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0" cy="7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37" w:rsidRDefault="00796E37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F17E3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Пензенский региональный общественный благотворительный фонд «Гражданский Союз» объявляет конкурс социальных проектов «Активное поколение» </w:t>
      </w:r>
      <w:r w:rsidRPr="00B059DD">
        <w:rPr>
          <w:b/>
          <w:szCs w:val="24"/>
        </w:rPr>
        <w:t xml:space="preserve">для некоммерческих организаций, </w:t>
      </w:r>
      <w:r w:rsidR="002C5585" w:rsidRPr="00B059DD">
        <w:rPr>
          <w:b/>
          <w:szCs w:val="24"/>
        </w:rPr>
        <w:t>государственных и муниципальных</w:t>
      </w:r>
      <w:r w:rsidR="003B1733" w:rsidRPr="00B059DD">
        <w:rPr>
          <w:b/>
          <w:szCs w:val="24"/>
        </w:rPr>
        <w:t xml:space="preserve"> учреждений</w:t>
      </w:r>
      <w:r w:rsidR="002C5585" w:rsidRPr="00B059DD">
        <w:rPr>
          <w:b/>
          <w:szCs w:val="24"/>
        </w:rPr>
        <w:t xml:space="preserve"> </w:t>
      </w:r>
      <w:r w:rsidRPr="00B059DD">
        <w:rPr>
          <w:b/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область,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Рязанская область, Липецкая область</w:t>
      </w:r>
      <w:r w:rsidR="00B059DD">
        <w:rPr>
          <w:szCs w:val="24"/>
        </w:rPr>
        <w:t>)</w:t>
      </w:r>
      <w:r w:rsidR="00CD2FA8">
        <w:rPr>
          <w:szCs w:val="24"/>
        </w:rPr>
        <w:t xml:space="preserve"> </w:t>
      </w:r>
      <w:r w:rsidR="008B72A7" w:rsidRPr="00523C6D">
        <w:rPr>
          <w:szCs w:val="24"/>
        </w:rPr>
        <w:t>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FD791C" w:rsidRPr="00523C6D">
        <w:rPr>
          <w:szCs w:val="24"/>
        </w:rPr>
        <w:t>Пензенский фонд «Гражданский Союз»</w:t>
      </w:r>
      <w:r w:rsidRPr="00523C6D">
        <w:rPr>
          <w:szCs w:val="24"/>
        </w:rPr>
        <w:t>.</w:t>
      </w:r>
    </w:p>
    <w:p w:rsidR="00594596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4B2942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B2942">
        <w:rPr>
          <w:rFonts w:ascii="Arial" w:hAnsi="Arial" w:cs="Arial"/>
          <w:sz w:val="24"/>
          <w:szCs w:val="24"/>
        </w:rPr>
        <w:t>Поддержка, распространение и развитие практик организации заботы для старшего поколения в местных сообществах</w:t>
      </w:r>
      <w:r>
        <w:rPr>
          <w:rFonts w:ascii="Arial" w:hAnsi="Arial" w:cs="Arial"/>
          <w:sz w:val="24"/>
          <w:szCs w:val="24"/>
        </w:rPr>
        <w:t>,</w:t>
      </w:r>
      <w:r w:rsidRPr="004B2942">
        <w:rPr>
          <w:rFonts w:ascii="Arial" w:hAnsi="Arial" w:cs="Arial"/>
          <w:sz w:val="24"/>
          <w:szCs w:val="24"/>
        </w:rPr>
        <w:t xml:space="preserve"> преимущественно в малых городах и селах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НАПРАВЛЕНИЯМ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социальных инноваций, практик и услуг в рамках формальной системы  заботы для пожилых людей в местных сообществах.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неформальных форм заботы для пожилых людей в их ближайшем окружении, организуемых при поддержке соседских сообществ и местной самоорганизации.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гражданских и добровольческих инициатив, направленных на социальную и профессиональную адаптацию пожилых людей.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добровольчества среди людей старшего поколения. Привлечение объединений пожилых людей к решению социальных проблем местных сообществ, оказанию социальных услуг сверстникам и другим  целевым группам, нуждающимся в помощи.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956055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16FFA">
        <w:rPr>
          <w:rFonts w:ascii="Arial" w:hAnsi="Arial" w:cs="Arial"/>
          <w:sz w:val="24"/>
          <w:szCs w:val="24"/>
        </w:rPr>
        <w:t>роекты, направленные на достижение долгосрочного социального эффекта и развитие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 xml:space="preserve">по повышению качества жизни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направлении.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956055">
        <w:rPr>
          <w:rFonts w:ascii="Arial" w:hAnsi="Arial" w:cs="Arial"/>
          <w:b/>
        </w:rPr>
        <w:t>Примечание:</w:t>
      </w:r>
      <w:r w:rsidR="003D10E2" w:rsidRPr="00523C6D">
        <w:rPr>
          <w:rFonts w:ascii="Arial" w:hAnsi="Arial" w:cs="Arial"/>
        </w:rPr>
        <w:t xml:space="preserve"> всем проектам-победителям конкурса «Активное поколение», которые включают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в том числе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добровольческую деятельность, будет предложено участие в формировании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оказанных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 </w:t>
      </w:r>
      <w:r w:rsidR="00AF5B41">
        <w:rPr>
          <w:rFonts w:ascii="Arial" w:hAnsi="Arial" w:cs="Arial"/>
          <w:b/>
          <w:sz w:val="24"/>
          <w:szCs w:val="24"/>
          <w:u w:val="single"/>
        </w:rPr>
        <w:t>15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5B41">
        <w:rPr>
          <w:rFonts w:ascii="Arial" w:hAnsi="Arial" w:cs="Arial"/>
          <w:b/>
          <w:sz w:val="24"/>
          <w:szCs w:val="24"/>
          <w:u w:val="single"/>
        </w:rPr>
        <w:t>мая</w:t>
      </w:r>
      <w:r w:rsidR="00EA5DDC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304D2">
        <w:rPr>
          <w:rFonts w:ascii="Arial" w:hAnsi="Arial" w:cs="Arial"/>
          <w:b/>
          <w:sz w:val="24"/>
          <w:szCs w:val="24"/>
          <w:u w:val="single"/>
        </w:rPr>
        <w:t>9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1F3A51">
        <w:rPr>
          <w:rFonts w:ascii="Arial" w:hAnsi="Arial" w:cs="Arial"/>
          <w:b/>
          <w:sz w:val="24"/>
          <w:szCs w:val="24"/>
          <w:u w:val="single"/>
        </w:rPr>
        <w:t xml:space="preserve"> (включительно)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координатора конкурса по каждой территории.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C20B2F" w:rsidRPr="00C20B2F" w:rsidTr="006763C8">
        <w:tc>
          <w:tcPr>
            <w:tcW w:w="2660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796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C20B2F" w:rsidRPr="00C20B2F" w:rsidTr="006763C8">
        <w:trPr>
          <w:trHeight w:val="417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7796" w:type="dxa"/>
            <w:shd w:val="clear" w:color="auto" w:fill="auto"/>
          </w:tcPr>
          <w:p w:rsidR="007F795C" w:rsidRDefault="00C20B2F" w:rsidP="006763C8">
            <w:pPr>
              <w:shd w:val="clear" w:color="auto" w:fill="FFFFFF"/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Электронная версия заявки (в формате </w:t>
            </w:r>
            <w:proofErr w:type="spellStart"/>
            <w:r w:rsidRPr="003A57E0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proofErr w:type="spellEnd"/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0B2F" w:rsidRPr="003A57E0" w:rsidRDefault="0079678F" w:rsidP="00C20B2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F795C" w:rsidRPr="00010277">
                <w:rPr>
                  <w:rStyle w:val="a3"/>
                  <w:rFonts w:ascii="Arial" w:hAnsi="Arial" w:cs="Arial"/>
                </w:rPr>
                <w:t>rcnko@mail.ru</w:t>
              </w:r>
            </w:hyperlink>
            <w:r w:rsidR="007F795C">
              <w:rPr>
                <w:rFonts w:ascii="Arial" w:hAnsi="Arial" w:cs="Arial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Ресурсны</w:t>
            </w:r>
            <w:r w:rsidR="00072AA7">
              <w:rPr>
                <w:rFonts w:ascii="Arial" w:hAnsi="Arial" w:cs="Arial"/>
                <w:sz w:val="20"/>
                <w:szCs w:val="20"/>
              </w:rPr>
              <w:t>й центр НКО Воронежской области,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394036 г. Воронеж, ул. 25 Октября, д.45, 6 этаж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, офис 601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7F795C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(473) 210-60-16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http://nkovrn.ru/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Черников Валерий Викторович</w:t>
            </w:r>
          </w:p>
        </w:tc>
      </w:tr>
      <w:tr w:rsidR="00C20B2F" w:rsidRPr="00C20B2F" w:rsidTr="006763C8">
        <w:trPr>
          <w:trHeight w:val="426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F3A51" w:rsidRPr="003A57E0" w:rsidRDefault="0079678F" w:rsidP="00C20B2F">
            <w:pPr>
              <w:ind w:firstLine="0"/>
              <w:rPr>
                <w:rFonts w:ascii="Arial" w:hAnsi="Arial" w:cs="Arial"/>
              </w:rPr>
            </w:pPr>
            <w:hyperlink r:id="rId12" w:history="1">
              <w:r w:rsidR="003A57E0" w:rsidRPr="00010277">
                <w:rPr>
                  <w:rStyle w:val="a3"/>
                  <w:rFonts w:ascii="Arial" w:hAnsi="Arial" w:cs="Arial"/>
                </w:rPr>
                <w:t>sonko.centr@yandex.ru</w:t>
              </w:r>
            </w:hyperlink>
            <w:r w:rsidR="003A57E0">
              <w:rPr>
                <w:rFonts w:ascii="Arial" w:hAnsi="Arial" w:cs="Arial"/>
              </w:rPr>
              <w:t xml:space="preserve"> </w:t>
            </w:r>
            <w:r w:rsidR="001F3A51" w:rsidRPr="003A57E0">
              <w:rPr>
                <w:rFonts w:ascii="Arial" w:hAnsi="Arial" w:cs="Arial"/>
              </w:rPr>
              <w:t xml:space="preserve">  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>Центр поддержки и развития СО НКО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Липецк,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д. 21, 3 этаж, офис 306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F3A51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3A57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(4742) 55-78-28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http://sonko-centr.ru</w:t>
              </w:r>
            </w:hyperlink>
          </w:p>
          <w:p w:rsidR="003A57E0" w:rsidRDefault="003A57E0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Старых 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Юлия Сергеевна </w:t>
            </w:r>
          </w:p>
        </w:tc>
      </w:tr>
      <w:tr w:rsidR="00C20B2F" w:rsidRPr="00C20B2F" w:rsidTr="006763C8">
        <w:trPr>
          <w:trHeight w:val="274"/>
        </w:trPr>
        <w:tc>
          <w:tcPr>
            <w:tcW w:w="2660" w:type="dxa"/>
            <w:shd w:val="clear" w:color="auto" w:fill="auto"/>
          </w:tcPr>
          <w:p w:rsidR="0091704F" w:rsidRPr="00CD2FA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Пензенская область</w:t>
            </w:r>
          </w:p>
          <w:p w:rsidR="00C20B2F" w:rsidRPr="003A57E0" w:rsidRDefault="00C20B2F" w:rsidP="00C20B2F">
            <w:pPr>
              <w:keepNext/>
              <w:suppressAutoHyphens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3A57E0" w:rsidRDefault="0079678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corr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civilunity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</w:hyperlink>
            <w:r w:rsidR="007F795C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Фонд «Гражданский Союз», 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Пенза, ул. Урицкого, 62, 2 </w:t>
            </w:r>
            <w:r w:rsidRPr="003A57E0">
              <w:rPr>
                <w:rFonts w:ascii="Arial" w:hAnsi="Arial" w:cs="Arial"/>
                <w:sz w:val="20"/>
                <w:szCs w:val="20"/>
              </w:rPr>
              <w:t>этаж, оф. 2026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(8412)</w:t>
            </w:r>
            <w:r w:rsidR="00072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260-120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penzafond</w:t>
              </w:r>
              <w:proofErr w:type="spellEnd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Обухова Ксения Кирилловна</w:t>
            </w:r>
          </w:p>
        </w:tc>
      </w:tr>
      <w:tr w:rsidR="00C20B2F" w:rsidRPr="00C20B2F" w:rsidTr="006763C8">
        <w:trPr>
          <w:trHeight w:val="37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7F795C" w:rsidRDefault="0079678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ci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ssrm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7F795C" w:rsidRPr="007F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Центр инноваций социальной сферы Республики Мордовия</w:t>
            </w:r>
            <w:r w:rsidR="007F79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Саранск,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Большевистская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33, офис 104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A7">
              <w:rPr>
                <w:rFonts w:ascii="Arial" w:hAnsi="Arial" w:cs="Arial"/>
                <w:sz w:val="20"/>
                <w:szCs w:val="20"/>
              </w:rPr>
              <w:t>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(8342) 470-419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http://cissrm.ru/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Столберов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Максим Юрьевич</w:t>
            </w:r>
          </w:p>
        </w:tc>
      </w:tr>
      <w:tr w:rsidR="00C20B2F" w:rsidRPr="00C20B2F" w:rsidTr="006763C8">
        <w:trPr>
          <w:trHeight w:val="38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Рязанская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6763C8" w:rsidRDefault="0079678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info@erarzn.r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</w:hyperlink>
            <w:r w:rsidR="006763C8" w:rsidRP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Региональная общественная организация «Экологический Рязанский Альянс»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3A51" w:rsidRPr="003A57E0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Рязань, ул. </w:t>
            </w:r>
            <w:proofErr w:type="spellStart"/>
            <w:r w:rsidR="001F3A51" w:rsidRPr="003A57E0">
              <w:rPr>
                <w:rFonts w:ascii="Arial" w:hAnsi="Arial" w:cs="Arial"/>
                <w:sz w:val="20"/>
                <w:szCs w:val="20"/>
              </w:rPr>
              <w:t>Яхонтова</w:t>
            </w:r>
            <w:proofErr w:type="spellEnd"/>
            <w:r w:rsidR="001F3A51" w:rsidRPr="003A57E0">
              <w:rPr>
                <w:rFonts w:ascii="Arial" w:hAnsi="Arial" w:cs="Arial"/>
                <w:sz w:val="20"/>
                <w:szCs w:val="20"/>
              </w:rPr>
              <w:t>, 19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(4912) 513-400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http://erarzn.ru/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Кубенина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Мария Анатольевна</w:t>
            </w:r>
          </w:p>
        </w:tc>
      </w:tr>
      <w:tr w:rsidR="00C20B2F" w:rsidRPr="00C20B2F" w:rsidTr="006763C8">
        <w:trPr>
          <w:trHeight w:val="391"/>
        </w:trPr>
        <w:tc>
          <w:tcPr>
            <w:tcW w:w="2660" w:type="dxa"/>
            <w:shd w:val="clear" w:color="auto" w:fill="auto"/>
          </w:tcPr>
          <w:p w:rsidR="00C20B2F" w:rsidRPr="006763C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5A16D1">
            <w:pPr>
              <w:pStyle w:val="ab"/>
              <w:spacing w:before="120" w:after="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6763C8" w:rsidRPr="005A16D1" w:rsidRDefault="0079678F" w:rsidP="005A16D1">
            <w:pPr>
              <w:ind w:firstLine="0"/>
              <w:rPr>
                <w:rFonts w:ascii="Arial" w:hAnsi="Arial" w:cs="Arial"/>
                <w:sz w:val="20"/>
              </w:rPr>
            </w:pPr>
            <w:hyperlink r:id="rId20" w:history="1">
              <w:r w:rsidR="00860B53" w:rsidRPr="005A16D1">
                <w:rPr>
                  <w:rStyle w:val="a3"/>
                  <w:rFonts w:ascii="Arial" w:hAnsi="Arial" w:cs="Arial"/>
                  <w:sz w:val="20"/>
                </w:rPr>
                <w:t>nad79@yandex.ru</w:t>
              </w:r>
            </w:hyperlink>
            <w:r w:rsidR="00860B53" w:rsidRPr="005A16D1">
              <w:rPr>
                <w:rFonts w:ascii="Arial" w:hAnsi="Arial" w:cs="Arial"/>
                <w:sz w:val="20"/>
              </w:rPr>
              <w:t xml:space="preserve"> </w:t>
            </w:r>
          </w:p>
          <w:p w:rsidR="00860B53" w:rsidRPr="00860B53" w:rsidRDefault="00860B53" w:rsidP="005A16D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Консультации по </w:t>
            </w:r>
            <w:r w:rsidR="005A16D1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927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227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65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763C8" w:rsidRPr="003A57E0" w:rsidRDefault="005A16D1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16D1">
              <w:rPr>
                <w:rFonts w:ascii="Arial" w:hAnsi="Arial" w:cs="Arial"/>
                <w:sz w:val="20"/>
                <w:szCs w:val="20"/>
              </w:rPr>
              <w:t>Саратовский региональный общественный фонд социальной поддержки «Забытые живые»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860B53" w:rsidRPr="00860B53">
                <w:rPr>
                  <w:rStyle w:val="a3"/>
                  <w:rFonts w:ascii="Arial" w:hAnsi="Arial" w:cs="Arial"/>
                  <w:color w:val="auto"/>
                  <w:sz w:val="20"/>
                </w:rPr>
                <w:t>http://fondstariki.ru/</w:t>
              </w:r>
            </w:hyperlink>
            <w:r w:rsidR="00860B53" w:rsidRPr="00860B53">
              <w:rPr>
                <w:rFonts w:ascii="Arial" w:hAnsi="Arial" w:cs="Arial"/>
                <w:sz w:val="20"/>
              </w:rPr>
              <w:t xml:space="preserve"> 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B53" w:rsidRPr="00860B53">
              <w:rPr>
                <w:rFonts w:ascii="Arial" w:hAnsi="Arial" w:cs="Arial"/>
                <w:sz w:val="20"/>
                <w:szCs w:val="20"/>
              </w:rPr>
              <w:t>Калякина Надежда Александровна</w:t>
            </w:r>
          </w:p>
        </w:tc>
      </w:tr>
      <w:tr w:rsidR="00C20B2F" w:rsidRPr="00C20B2F" w:rsidTr="006763C8">
        <w:trPr>
          <w:trHeight w:val="41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C20B2F" w:rsidRPr="003A57E0" w:rsidRDefault="0079678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dt99@mail.ru</w:t>
              </w:r>
            </w:hyperlink>
            <w:r w:rsid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392000, г. Тамбов,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 xml:space="preserve">, д. 86а,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. 18/20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16A5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8 915 666 2111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C20B2F" w:rsidRPr="006763C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B2F" w:rsidRPr="003A57E0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="006763C8">
              <w:rPr>
                <w:rFonts w:ascii="Arial" w:hAnsi="Arial" w:cs="Arial"/>
                <w:sz w:val="20"/>
                <w:szCs w:val="20"/>
              </w:rPr>
              <w:t>: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C20B2F"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https://vk.com/public76833980</w:t>
              </w:r>
            </w:hyperlink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Деревягина Татьяна Георгиевна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>ию в конкурсе НЕ ДОПУСКАЮТСЯ!</w:t>
      </w:r>
    </w:p>
    <w:p w:rsidR="005A16D1" w:rsidRDefault="005A16D1" w:rsidP="00057EE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настоящего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F32B9E" w:rsidRDefault="00F32B9E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Внимание участникам конкурса</w:t>
      </w:r>
      <w:r w:rsidR="00F32B9E">
        <w:rPr>
          <w:rFonts w:ascii="Arial" w:hAnsi="Arial" w:cs="Arial"/>
          <w:b/>
          <w:sz w:val="24"/>
          <w:szCs w:val="24"/>
        </w:rPr>
        <w:t>!</w:t>
      </w:r>
      <w:r w:rsidRPr="00523C6D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523C6D" w:rsidTr="00233344">
        <w:tc>
          <w:tcPr>
            <w:tcW w:w="674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786816" w:rsidP="00AB4F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B4FD1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социального проектирования</w:t>
            </w:r>
          </w:p>
        </w:tc>
        <w:tc>
          <w:tcPr>
            <w:tcW w:w="3859" w:type="dxa"/>
            <w:vAlign w:val="center"/>
          </w:tcPr>
          <w:p w:rsidR="009802DA" w:rsidRPr="00523C6D" w:rsidRDefault="00786816" w:rsidP="00AF5B4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FD1">
              <w:rPr>
                <w:rFonts w:ascii="Arial" w:hAnsi="Arial" w:cs="Arial"/>
                <w:sz w:val="24"/>
                <w:szCs w:val="24"/>
              </w:rPr>
              <w:t>марта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C8">
              <w:rPr>
                <w:rFonts w:ascii="Arial" w:hAnsi="Arial" w:cs="Arial"/>
                <w:sz w:val="24"/>
                <w:szCs w:val="24"/>
              </w:rPr>
              <w:t>–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15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мая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vAlign w:val="center"/>
          </w:tcPr>
          <w:p w:rsidR="009802DA" w:rsidRPr="00523C6D" w:rsidRDefault="00AF5B41" w:rsidP="00AF5B4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B10527" w:rsidP="00AF5B4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10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июня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D6332" w:rsidRPr="00523C6D" w:rsidTr="00792798">
        <w:tc>
          <w:tcPr>
            <w:tcW w:w="6742" w:type="dxa"/>
            <w:vAlign w:val="center"/>
          </w:tcPr>
          <w:p w:rsidR="009D6332" w:rsidRPr="00523C6D" w:rsidRDefault="00AD02DB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859" w:type="dxa"/>
            <w:vAlign w:val="center"/>
          </w:tcPr>
          <w:p w:rsidR="009D6332" w:rsidRPr="00523C6D" w:rsidRDefault="005A16D1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AF5B41">
              <w:rPr>
                <w:rFonts w:ascii="Arial" w:hAnsi="Arial" w:cs="Arial"/>
                <w:sz w:val="24"/>
                <w:szCs w:val="24"/>
              </w:rPr>
              <w:t>01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июл</w:t>
            </w:r>
            <w:r w:rsidR="00AB4FD1">
              <w:rPr>
                <w:rFonts w:ascii="Arial" w:hAnsi="Arial" w:cs="Arial"/>
                <w:sz w:val="24"/>
                <w:szCs w:val="24"/>
              </w:rPr>
              <w:t>я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D6332" w:rsidRPr="00523C6D" w:rsidRDefault="00AF5B41" w:rsidP="00AF5B4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января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B4FD1">
              <w:rPr>
                <w:rFonts w:ascii="Arial" w:hAnsi="Arial" w:cs="Arial"/>
                <w:sz w:val="24"/>
                <w:szCs w:val="24"/>
              </w:rPr>
              <w:t>20</w:t>
            </w:r>
            <w:r w:rsidR="00E04FE8" w:rsidRPr="00557D5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Default="00792798" w:rsidP="0079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на территориях: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области;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Липецкой области</w:t>
      </w:r>
      <w:r>
        <w:rPr>
          <w:rFonts w:ascii="Arial" w:hAnsi="Arial" w:cs="Arial"/>
          <w:sz w:val="24"/>
          <w:szCs w:val="24"/>
        </w:rPr>
        <w:t>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Пензенской области;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92798">
        <w:rPr>
          <w:rFonts w:ascii="Arial" w:hAnsi="Arial" w:cs="Arial"/>
          <w:sz w:val="24"/>
          <w:szCs w:val="24"/>
        </w:rPr>
        <w:t>еспублики Мордовия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Рязанской области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Саратовской област</w:t>
      </w:r>
      <w:r>
        <w:rPr>
          <w:rFonts w:ascii="Arial" w:hAnsi="Arial" w:cs="Arial"/>
          <w:sz w:val="24"/>
          <w:szCs w:val="24"/>
        </w:rPr>
        <w:t>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D23F02" w:rsidRDefault="00792798" w:rsidP="002304D2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Тамбовской</w:t>
      </w:r>
      <w:r w:rsidR="002304D2">
        <w:rPr>
          <w:rFonts w:ascii="Arial" w:hAnsi="Arial" w:cs="Arial"/>
          <w:sz w:val="24"/>
          <w:szCs w:val="24"/>
        </w:rPr>
        <w:t xml:space="preserve"> области.</w:t>
      </w:r>
    </w:p>
    <w:p w:rsidR="002304D2" w:rsidRDefault="002304D2" w:rsidP="002304D2">
      <w:pPr>
        <w:rPr>
          <w:rFonts w:ascii="Arial" w:hAnsi="Arial" w:cs="Arial"/>
          <w:sz w:val="24"/>
          <w:szCs w:val="24"/>
        </w:rPr>
      </w:pPr>
    </w:p>
    <w:p w:rsidR="002304D2" w:rsidRPr="002304D2" w:rsidRDefault="002304D2" w:rsidP="002304D2">
      <w:pPr>
        <w:rPr>
          <w:rFonts w:ascii="Arial" w:hAnsi="Arial" w:cs="Arial"/>
          <w:sz w:val="24"/>
          <w:szCs w:val="24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F450C4" w:rsidRDefault="004836DC" w:rsidP="00401FF7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E04FE8" w:rsidRPr="00523C6D">
        <w:rPr>
          <w:rFonts w:ascii="Arial" w:hAnsi="Arial" w:cs="Arial"/>
          <w:sz w:val="24"/>
          <w:szCs w:val="24"/>
        </w:rPr>
        <w:t>ля юридических лиц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E04FE8" w:rsidRPr="00523C6D">
        <w:rPr>
          <w:rFonts w:ascii="Arial" w:hAnsi="Arial" w:cs="Arial"/>
          <w:b/>
          <w:sz w:val="24"/>
          <w:szCs w:val="24"/>
        </w:rPr>
        <w:t>15</w:t>
      </w:r>
      <w:r w:rsidR="00401FF7" w:rsidRPr="00523C6D">
        <w:rPr>
          <w:rFonts w:ascii="Arial" w:hAnsi="Arial" w:cs="Arial"/>
          <w:b/>
          <w:sz w:val="24"/>
          <w:szCs w:val="24"/>
        </w:rPr>
        <w:t>0 тыс. руб.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100 тыс. руб.)</w:t>
      </w:r>
      <w:r w:rsidR="00792798">
        <w:rPr>
          <w:rFonts w:ascii="Arial" w:hAnsi="Arial" w:cs="Arial"/>
          <w:sz w:val="24"/>
          <w:szCs w:val="24"/>
        </w:rPr>
        <w:t>;</w:t>
      </w:r>
    </w:p>
    <w:p w:rsidR="00401FF7" w:rsidRPr="00523C6D" w:rsidRDefault="004836DC" w:rsidP="006A0C79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401FF7" w:rsidRPr="00523C6D">
        <w:rPr>
          <w:rFonts w:ascii="Arial" w:hAnsi="Arial" w:cs="Arial"/>
          <w:sz w:val="24"/>
          <w:szCs w:val="24"/>
        </w:rPr>
        <w:t>ля инициати</w:t>
      </w:r>
      <w:r w:rsidR="00E04FE8" w:rsidRPr="00523C6D">
        <w:rPr>
          <w:rFonts w:ascii="Arial" w:hAnsi="Arial" w:cs="Arial"/>
          <w:sz w:val="24"/>
          <w:szCs w:val="24"/>
        </w:rPr>
        <w:t xml:space="preserve">вных групп 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B10527">
        <w:rPr>
          <w:rFonts w:ascii="Arial" w:hAnsi="Arial" w:cs="Arial"/>
          <w:b/>
          <w:sz w:val="24"/>
          <w:szCs w:val="24"/>
        </w:rPr>
        <w:t>30</w:t>
      </w:r>
      <w:r w:rsidR="00401FF7" w:rsidRPr="00523C6D">
        <w:rPr>
          <w:rFonts w:ascii="Arial" w:hAnsi="Arial" w:cs="Arial"/>
          <w:b/>
          <w:sz w:val="24"/>
          <w:szCs w:val="24"/>
        </w:rPr>
        <w:t xml:space="preserve"> тыс. руб.</w:t>
      </w:r>
      <w:r w:rsidR="006A0C79" w:rsidRPr="00523C6D">
        <w:rPr>
          <w:rFonts w:ascii="Arial" w:hAnsi="Arial" w:cs="Arial"/>
          <w:sz w:val="24"/>
          <w:szCs w:val="24"/>
        </w:rPr>
        <w:t xml:space="preserve"> </w:t>
      </w:r>
      <w:r w:rsidR="00F450C4">
        <w:rPr>
          <w:rFonts w:ascii="Arial" w:hAnsi="Arial" w:cs="Arial"/>
          <w:sz w:val="24"/>
          <w:szCs w:val="24"/>
        </w:rPr>
        <w:t xml:space="preserve"> 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20 тыс. руб.)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</w:t>
      </w:r>
      <w:proofErr w:type="gramStart"/>
      <w:r w:rsidR="00561CCA" w:rsidRPr="00523C6D">
        <w:rPr>
          <w:rFonts w:ascii="Arial" w:hAnsi="Arial" w:cs="Arial"/>
          <w:b/>
          <w:color w:val="auto"/>
          <w:u w:val="single"/>
        </w:rPr>
        <w:t xml:space="preserve">дств </w:t>
      </w:r>
      <w:r w:rsidRPr="00523C6D">
        <w:rPr>
          <w:rFonts w:ascii="Arial" w:hAnsi="Arial" w:cs="Arial"/>
          <w:b/>
          <w:color w:val="auto"/>
          <w:u w:val="single"/>
        </w:rPr>
        <w:t>в р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>амках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административные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п., расходные материал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случае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0037F2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0037F2">
        <w:rPr>
          <w:rFonts w:ascii="Arial" w:hAnsi="Arial" w:cs="Arial"/>
        </w:rPr>
        <w:t>СРОК РЕАЛИЗАЦИИ ПРОЕКТОВ</w:t>
      </w:r>
      <w:r w:rsidR="00B26943" w:rsidRPr="000037F2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1532B2">
        <w:rPr>
          <w:rFonts w:ascii="Arial" w:hAnsi="Arial" w:cs="Arial"/>
          <w:sz w:val="24"/>
          <w:szCs w:val="24"/>
        </w:rPr>
        <w:t>7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="000037F2">
        <w:rPr>
          <w:rFonts w:ascii="Arial" w:hAnsi="Arial" w:cs="Arial"/>
          <w:sz w:val="24"/>
          <w:szCs w:val="24"/>
        </w:rPr>
        <w:t xml:space="preserve"> не ранее </w:t>
      </w:r>
      <w:r w:rsidR="00AB4FD1">
        <w:rPr>
          <w:rFonts w:ascii="Arial" w:hAnsi="Arial" w:cs="Arial"/>
          <w:sz w:val="24"/>
          <w:szCs w:val="24"/>
        </w:rPr>
        <w:t>0</w:t>
      </w:r>
      <w:r w:rsidR="001532B2">
        <w:rPr>
          <w:rFonts w:ascii="Arial" w:hAnsi="Arial" w:cs="Arial"/>
          <w:sz w:val="24"/>
          <w:szCs w:val="24"/>
        </w:rPr>
        <w:t>1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1532B2">
        <w:rPr>
          <w:rFonts w:ascii="Arial" w:hAnsi="Arial" w:cs="Arial"/>
          <w:sz w:val="24"/>
          <w:szCs w:val="24"/>
        </w:rPr>
        <w:t>июл</w:t>
      </w:r>
      <w:r w:rsidR="00AB4FD1">
        <w:rPr>
          <w:rFonts w:ascii="Arial" w:hAnsi="Arial" w:cs="Arial"/>
          <w:sz w:val="24"/>
          <w:szCs w:val="24"/>
        </w:rPr>
        <w:t>я</w:t>
      </w:r>
      <w:r w:rsidRPr="00523C6D">
        <w:rPr>
          <w:rFonts w:ascii="Arial" w:hAnsi="Arial" w:cs="Arial"/>
          <w:sz w:val="24"/>
          <w:szCs w:val="24"/>
        </w:rPr>
        <w:t xml:space="preserve"> 201</w:t>
      </w:r>
      <w:r w:rsidR="00AB4FD1">
        <w:rPr>
          <w:rFonts w:ascii="Arial" w:hAnsi="Arial" w:cs="Arial"/>
          <w:sz w:val="24"/>
          <w:szCs w:val="24"/>
        </w:rPr>
        <w:t>9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</w:t>
      </w:r>
      <w:r w:rsidR="001532B2">
        <w:rPr>
          <w:rFonts w:ascii="Arial" w:hAnsi="Arial" w:cs="Arial"/>
          <w:sz w:val="24"/>
          <w:szCs w:val="24"/>
        </w:rPr>
        <w:t>31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1532B2">
        <w:rPr>
          <w:rFonts w:ascii="Arial" w:hAnsi="Arial" w:cs="Arial"/>
          <w:sz w:val="24"/>
          <w:szCs w:val="24"/>
        </w:rPr>
        <w:t>января</w:t>
      </w:r>
      <w:bookmarkStart w:id="0" w:name="_GoBack"/>
      <w:bookmarkEnd w:id="0"/>
      <w:r w:rsidRPr="00523C6D">
        <w:rPr>
          <w:rFonts w:ascii="Arial" w:hAnsi="Arial" w:cs="Arial"/>
          <w:sz w:val="24"/>
          <w:szCs w:val="24"/>
        </w:rPr>
        <w:t xml:space="preserve"> 20</w:t>
      </w:r>
      <w:r w:rsidR="00AB4FD1">
        <w:rPr>
          <w:rFonts w:ascii="Arial" w:hAnsi="Arial" w:cs="Arial"/>
          <w:sz w:val="24"/>
          <w:szCs w:val="24"/>
        </w:rPr>
        <w:t>20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заявка.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lastRenderedPageBreak/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233344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</w:p>
    <w:p w:rsidR="00844F92" w:rsidRPr="00523C6D" w:rsidRDefault="0023334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последний лист заявки в формате </w:t>
      </w:r>
      <w:r w:rsidRPr="00B737CC">
        <w:rPr>
          <w:rFonts w:ascii="Arial" w:eastAsia="Arial" w:hAnsi="Arial" w:cs="Arial"/>
          <w:i/>
          <w:sz w:val="24"/>
          <w:szCs w:val="24"/>
          <w:lang w:val="en-US"/>
        </w:rPr>
        <w:t>jpg</w:t>
      </w:r>
      <w:r w:rsidRPr="00B737CC">
        <w:rPr>
          <w:rFonts w:ascii="Arial" w:eastAsia="Arial" w:hAnsi="Arial" w:cs="Arial"/>
          <w:sz w:val="24"/>
          <w:szCs w:val="24"/>
        </w:rPr>
        <w:t xml:space="preserve"> с подписью руководителя организации и печатью организации;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с</w:t>
      </w:r>
      <w:r w:rsidRPr="00B737CC">
        <w:rPr>
          <w:rFonts w:ascii="Arial" w:eastAsia="Arial" w:hAnsi="Arial" w:cs="Arial"/>
          <w:sz w:val="24"/>
          <w:szCs w:val="24"/>
        </w:rPr>
        <w:t>кан-копию документа, подтверждающего полномочия р</w:t>
      </w:r>
      <w:r w:rsidR="0072204A">
        <w:rPr>
          <w:rFonts w:ascii="Arial" w:eastAsia="Arial" w:hAnsi="Arial" w:cs="Arial"/>
          <w:sz w:val="24"/>
          <w:szCs w:val="24"/>
        </w:rPr>
        <w:t>уководителя организации (выписку</w:t>
      </w:r>
      <w:r w:rsidRPr="00B737CC">
        <w:rPr>
          <w:rFonts w:ascii="Arial" w:eastAsia="Arial" w:hAnsi="Arial" w:cs="Arial"/>
          <w:sz w:val="24"/>
          <w:szCs w:val="24"/>
        </w:rPr>
        <w:t xml:space="preserve"> из протокола общего собрания о выборе руководителя организации, либо копию приказа о назначении руководителя </w:t>
      </w:r>
      <w:r w:rsidR="0072204A">
        <w:rPr>
          <w:rFonts w:ascii="Arial" w:eastAsia="Arial" w:hAnsi="Arial" w:cs="Arial"/>
          <w:sz w:val="24"/>
          <w:szCs w:val="24"/>
        </w:rPr>
        <w:t>на должность, либо копию довере</w:t>
      </w:r>
      <w:r w:rsidRPr="00B737CC">
        <w:rPr>
          <w:rFonts w:ascii="Arial" w:eastAsia="Arial" w:hAnsi="Arial" w:cs="Arial"/>
          <w:sz w:val="24"/>
          <w:szCs w:val="24"/>
        </w:rPr>
        <w:t>н</w:t>
      </w:r>
      <w:r w:rsidR="0072204A">
        <w:rPr>
          <w:rFonts w:ascii="Arial" w:eastAsia="Arial" w:hAnsi="Arial" w:cs="Arial"/>
          <w:sz w:val="24"/>
          <w:szCs w:val="24"/>
        </w:rPr>
        <w:t>н</w:t>
      </w:r>
      <w:r w:rsidRPr="00B737CC">
        <w:rPr>
          <w:rFonts w:ascii="Arial" w:eastAsia="Arial" w:hAnsi="Arial" w:cs="Arial"/>
          <w:sz w:val="24"/>
          <w:szCs w:val="24"/>
        </w:rPr>
        <w:t>ости, выданную на имя руководителя, заверенную подписью руко</w:t>
      </w:r>
      <w:r>
        <w:rPr>
          <w:rFonts w:ascii="Arial" w:eastAsia="Arial" w:hAnsi="Arial" w:cs="Arial"/>
          <w:sz w:val="24"/>
          <w:szCs w:val="24"/>
        </w:rPr>
        <w:t>водителя и печатью организации);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скан-копию устава или его электронную версию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Word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скан-копию или электронную версию выписки с расчетного счета на дату подачи заявки;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банковские реквизиты;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образец заполнения платежного поручения (только для государственных и муниципальных учреждений).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 xml:space="preserve">документы и материалы,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057EE4" w:rsidRPr="00523C6D" w:rsidRDefault="00742966" w:rsidP="00F450C4">
      <w:pPr>
        <w:spacing w:line="24" w:lineRule="atLeast"/>
        <w:ind w:firstLine="426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оставляет за собой право затребовать у организации/инициативной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ставленные на конкурс, не рецензируются и не возвращаются.</w:t>
      </w:r>
    </w:p>
    <w:p w:rsidR="00057EE4" w:rsidRPr="00523C6D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ументы, поступившие по истечении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допускаются.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координатором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38A" w:rsidRPr="00523C6D">
        <w:rPr>
          <w:rFonts w:ascii="Arial" w:hAnsi="Arial" w:cs="Arial"/>
          <w:sz w:val="24"/>
          <w:szCs w:val="24"/>
        </w:rPr>
        <w:t>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входить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в чью компетенцию входит работа с пожилыми людьми и социальное развитие; эксперты, чья </w:t>
      </w:r>
      <w:r w:rsidR="009802DA" w:rsidRPr="00523C6D">
        <w:rPr>
          <w:rFonts w:ascii="Arial" w:hAnsi="Arial" w:cs="Arial"/>
          <w:sz w:val="24"/>
          <w:szCs w:val="24"/>
        </w:rPr>
        <w:lastRenderedPageBreak/>
        <w:t>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формальным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половины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половины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 xml:space="preserve">ОСУЩЕСТВЛЯЕТСЯ В </w:t>
      </w:r>
      <w:r w:rsidR="00946C21">
        <w:rPr>
          <w:rFonts w:ascii="Arial" w:hAnsi="Arial" w:cs="Arial"/>
        </w:rPr>
        <w:t>ТРИ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lastRenderedPageBreak/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обсуждают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заключение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обсуждают проекты и экспертные заключения (оценочные листы), представленные региональными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планируемых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средств для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участие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семинара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lastRenderedPageBreak/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осуществляться путем заключения соответствующего договора с организацией, утвержденной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 xml:space="preserve">, либо путем оплаты расходов инициативной группы, сделанных в рамках проекта. Все расходы должны иметь документальное подтверждение. </w:t>
      </w:r>
    </w:p>
    <w:tbl>
      <w:tblPr>
        <w:tblStyle w:val="aff8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194"/>
      </w:tblGrid>
      <w:tr w:rsidR="00B84686" w:rsidTr="00B84686">
        <w:tc>
          <w:tcPr>
            <w:tcW w:w="10194" w:type="dxa"/>
          </w:tcPr>
          <w:p w:rsidR="00B84686" w:rsidRDefault="00B84686" w:rsidP="00AB4FD1">
            <w:pPr>
              <w:spacing w:after="120" w:line="24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68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Победитель Конкурса в течение 20</w:t>
            </w:r>
            <w:r w:rsidRPr="00B8468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B4FD1">
              <w:rPr>
                <w:rFonts w:ascii="Arial" w:hAnsi="Arial" w:cs="Arial"/>
                <w:sz w:val="24"/>
                <w:szCs w:val="24"/>
              </w:rPr>
              <w:t>двадцати</w:t>
            </w:r>
            <w:r w:rsidRPr="00B84686">
              <w:rPr>
                <w:rFonts w:ascii="Arial" w:hAnsi="Arial" w:cs="Arial"/>
                <w:sz w:val="24"/>
                <w:szCs w:val="24"/>
              </w:rPr>
              <w:t>) календарных дней со дня объявления результатов Конкурса не совершит действий, направленных на заключение договора, Администратор Конкурса вправе не заключать договор с таким Побе</w:t>
            </w:r>
            <w:r>
              <w:rPr>
                <w:rFonts w:ascii="Arial" w:hAnsi="Arial" w:cs="Arial"/>
                <w:sz w:val="24"/>
                <w:szCs w:val="24"/>
              </w:rPr>
              <w:t>дителем Конкурса и отказать в финансировании проекта.</w:t>
            </w:r>
          </w:p>
        </w:tc>
      </w:tr>
    </w:tbl>
    <w:p w:rsidR="009802DA" w:rsidRPr="00523C6D" w:rsidRDefault="0054530B" w:rsidP="00B84686">
      <w:pPr>
        <w:spacing w:before="120"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4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Геннадия Тимченко (</w:t>
      </w:r>
      <w:hyperlink r:id="rId25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6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27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8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29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местной благотворительности. Нам важно, чтобы в будущем инициированные фондом процессы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Pr="00523C6D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О</w:t>
      </w:r>
      <w:r w:rsidR="00EC786E" w:rsidRPr="00523C6D">
        <w:rPr>
          <w:rFonts w:ascii="Arial" w:hAnsi="Arial" w:cs="Arial"/>
        </w:rPr>
        <w:t xml:space="preserve">Б </w:t>
      </w:r>
      <w:r w:rsidR="00B26943" w:rsidRPr="00523C6D">
        <w:rPr>
          <w:rFonts w:ascii="Arial" w:hAnsi="Arial" w:cs="Arial"/>
        </w:rPr>
        <w:t xml:space="preserve">АДМИНИСТРАТОРЕ КОНКУРСА </w:t>
      </w:r>
    </w:p>
    <w:p w:rsidR="002300D2" w:rsidRPr="00523C6D" w:rsidRDefault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Пензенский региональный общественный благотворительный Фонд «Гражданский Союз» был создан в 2002 году. За прошедшие годы Фонд 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стал одной из известных организаций России.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Фонд работает по всемирно признанной технологии «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community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 xml:space="preserve"> 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foundation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>» (фонд местного сообщества). Фонд представляет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собой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профессиональную систему управления разработкой и реализацией благотворительных социальных проектов, нап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равленных на развитие территорий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2300D2" w:rsidRPr="00523C6D" w:rsidRDefault="002300D2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Миссия фонда «Гражданский Союз» – развитие благотворительности и по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ддержка гражданских инициатив</w:t>
      </w:r>
      <w:r w:rsidRPr="00523C6D">
        <w:rPr>
          <w:rStyle w:val="fulltext"/>
          <w:rFonts w:ascii="Arial" w:hAnsi="Arial" w:cs="Arial"/>
          <w:sz w:val="24"/>
          <w:szCs w:val="24"/>
        </w:rPr>
        <w:t>.</w:t>
      </w:r>
    </w:p>
    <w:p w:rsidR="00745349" w:rsidRPr="00523C6D" w:rsidRDefault="00745349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8353C2" w:rsidRPr="00523C6D" w:rsidRDefault="002639D0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Пензенский региональный общественный благотворительный фонд «Гражданский Союз»</w:t>
      </w:r>
      <w:r w:rsidR="009F6950" w:rsidRPr="00523C6D">
        <w:rPr>
          <w:rFonts w:ascii="Arial" w:hAnsi="Arial" w:cs="Arial"/>
          <w:sz w:val="24"/>
          <w:szCs w:val="24"/>
        </w:rPr>
        <w:t xml:space="preserve">» </w:t>
      </w:r>
      <w:r w:rsidR="008353C2" w:rsidRPr="00523C6D">
        <w:rPr>
          <w:rFonts w:ascii="Arial" w:hAnsi="Arial" w:cs="Arial"/>
          <w:sz w:val="24"/>
          <w:szCs w:val="24"/>
        </w:rPr>
        <w:t xml:space="preserve"> </w:t>
      </w:r>
    </w:p>
    <w:p w:rsidR="008353C2" w:rsidRPr="00523C6D" w:rsidRDefault="008353C2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Адрес: 44</w:t>
      </w:r>
      <w:r w:rsidR="002639D0" w:rsidRPr="00523C6D">
        <w:rPr>
          <w:rFonts w:ascii="Arial" w:hAnsi="Arial" w:cs="Arial"/>
          <w:sz w:val="24"/>
          <w:szCs w:val="24"/>
        </w:rPr>
        <w:t>0000</w:t>
      </w:r>
      <w:r w:rsidRPr="00523C6D">
        <w:rPr>
          <w:rFonts w:ascii="Arial" w:hAnsi="Arial" w:cs="Arial"/>
          <w:sz w:val="24"/>
          <w:szCs w:val="24"/>
        </w:rPr>
        <w:t xml:space="preserve">, г. </w:t>
      </w:r>
      <w:r w:rsidR="002639D0" w:rsidRPr="00523C6D">
        <w:rPr>
          <w:rFonts w:ascii="Arial" w:hAnsi="Arial" w:cs="Arial"/>
          <w:sz w:val="24"/>
          <w:szCs w:val="24"/>
        </w:rPr>
        <w:t>Пенза</w:t>
      </w:r>
      <w:r w:rsidRPr="00523C6D">
        <w:rPr>
          <w:rFonts w:ascii="Arial" w:hAnsi="Arial" w:cs="Arial"/>
          <w:sz w:val="24"/>
          <w:szCs w:val="24"/>
        </w:rPr>
        <w:t xml:space="preserve">, </w:t>
      </w:r>
      <w:r w:rsidR="002639D0" w:rsidRPr="00523C6D">
        <w:rPr>
          <w:rFonts w:ascii="Arial" w:hAnsi="Arial" w:cs="Arial"/>
          <w:sz w:val="24"/>
          <w:szCs w:val="24"/>
        </w:rPr>
        <w:t>ул. Урицкого, д. 62, офис 2026</w:t>
      </w:r>
    </w:p>
    <w:p w:rsidR="008353C2" w:rsidRPr="00523C6D" w:rsidRDefault="008B781E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Тел. </w:t>
      </w:r>
      <w:r w:rsidR="009F6950" w:rsidRPr="00523C6D">
        <w:rPr>
          <w:rFonts w:ascii="Arial" w:hAnsi="Arial" w:cs="Arial"/>
          <w:sz w:val="24"/>
          <w:szCs w:val="24"/>
        </w:rPr>
        <w:t>8 (</w:t>
      </w:r>
      <w:r w:rsidR="002639D0" w:rsidRPr="00523C6D">
        <w:rPr>
          <w:rFonts w:ascii="Arial" w:hAnsi="Arial" w:cs="Arial"/>
          <w:sz w:val="24"/>
          <w:szCs w:val="24"/>
        </w:rPr>
        <w:t>8412</w:t>
      </w:r>
      <w:r w:rsidR="009F6950" w:rsidRPr="00523C6D">
        <w:rPr>
          <w:rFonts w:ascii="Arial" w:hAnsi="Arial" w:cs="Arial"/>
          <w:sz w:val="24"/>
          <w:szCs w:val="24"/>
        </w:rPr>
        <w:t xml:space="preserve">) </w:t>
      </w:r>
      <w:r w:rsidR="002639D0" w:rsidRPr="00523C6D">
        <w:rPr>
          <w:rFonts w:ascii="Arial" w:hAnsi="Arial" w:cs="Arial"/>
          <w:sz w:val="24"/>
          <w:szCs w:val="24"/>
        </w:rPr>
        <w:t>260-120</w:t>
      </w:r>
    </w:p>
    <w:p w:rsidR="00DE782F" w:rsidRPr="00523C6D" w:rsidRDefault="0079678F" w:rsidP="008353C2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DE782F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www.penzafond.ru</w:t>
        </w:r>
      </w:hyperlink>
      <w:r w:rsidR="00DE782F" w:rsidRPr="00523C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53C2" w:rsidRPr="00DE782F" w:rsidRDefault="008353C2" w:rsidP="00EC5E16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523C6D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="002639D0" w:rsidRPr="00523C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1" w:history="1">
        <w:r w:rsidR="002639D0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head@civilunity.org</w:t>
        </w:r>
      </w:hyperlink>
      <w:r w:rsidR="002639D0">
        <w:rPr>
          <w:rFonts w:ascii="Arial" w:hAnsi="Arial" w:cs="Arial"/>
          <w:sz w:val="24"/>
          <w:szCs w:val="24"/>
          <w:lang w:val="en-US"/>
        </w:rPr>
        <w:t xml:space="preserve"> </w:t>
      </w:r>
      <w:r w:rsidR="00ED29C7" w:rsidRPr="00DE78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2241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P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F02241" w:rsidRPr="00E16FFA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B84686">
      <w:footerReference w:type="default" r:id="rId32"/>
      <w:pgSz w:w="11906" w:h="16838"/>
      <w:pgMar w:top="709" w:right="794" w:bottom="802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F" w:rsidRDefault="0079678F">
      <w:r>
        <w:separator/>
      </w:r>
    </w:p>
  </w:endnote>
  <w:endnote w:type="continuationSeparator" w:id="0">
    <w:p w:rsidR="0079678F" w:rsidRDefault="0079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2B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F" w:rsidRDefault="0079678F">
      <w:r>
        <w:separator/>
      </w:r>
    </w:p>
  </w:footnote>
  <w:footnote w:type="continuationSeparator" w:id="0">
    <w:p w:rsidR="0079678F" w:rsidRDefault="0079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34C3450"/>
    <w:multiLevelType w:val="multilevel"/>
    <w:tmpl w:val="31E805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32"/>
  </w:num>
  <w:num w:numId="18">
    <w:abstractNumId w:val="39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30"/>
  </w:num>
  <w:num w:numId="24">
    <w:abstractNumId w:val="15"/>
  </w:num>
  <w:num w:numId="25">
    <w:abstractNumId w:val="27"/>
  </w:num>
  <w:num w:numId="26">
    <w:abstractNumId w:val="25"/>
  </w:num>
  <w:num w:numId="27">
    <w:abstractNumId w:val="19"/>
  </w:num>
  <w:num w:numId="28">
    <w:abstractNumId w:val="24"/>
  </w:num>
  <w:num w:numId="29">
    <w:abstractNumId w:val="34"/>
  </w:num>
  <w:num w:numId="30">
    <w:abstractNumId w:val="36"/>
  </w:num>
  <w:num w:numId="31">
    <w:abstractNumId w:val="37"/>
  </w:num>
  <w:num w:numId="32">
    <w:abstractNumId w:val="26"/>
  </w:num>
  <w:num w:numId="33">
    <w:abstractNumId w:val="21"/>
  </w:num>
  <w:num w:numId="34">
    <w:abstractNumId w:val="38"/>
  </w:num>
  <w:num w:numId="35">
    <w:abstractNumId w:val="31"/>
  </w:num>
  <w:num w:numId="36">
    <w:abstractNumId w:val="35"/>
  </w:num>
  <w:num w:numId="37">
    <w:abstractNumId w:val="29"/>
  </w:num>
  <w:num w:numId="38">
    <w:abstractNumId w:val="14"/>
  </w:num>
  <w:num w:numId="39">
    <w:abstractNumId w:val="28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7F2"/>
    <w:rsid w:val="00003A2E"/>
    <w:rsid w:val="000041D2"/>
    <w:rsid w:val="00014D1C"/>
    <w:rsid w:val="000152B2"/>
    <w:rsid w:val="00020D4B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2AA7"/>
    <w:rsid w:val="00074DE8"/>
    <w:rsid w:val="00092BE0"/>
    <w:rsid w:val="00094B21"/>
    <w:rsid w:val="000C3076"/>
    <w:rsid w:val="000D1D52"/>
    <w:rsid w:val="000D75BA"/>
    <w:rsid w:val="000E2DD2"/>
    <w:rsid w:val="0011142C"/>
    <w:rsid w:val="001146D2"/>
    <w:rsid w:val="00130BB5"/>
    <w:rsid w:val="00133E45"/>
    <w:rsid w:val="001360D7"/>
    <w:rsid w:val="001363C0"/>
    <w:rsid w:val="00140015"/>
    <w:rsid w:val="00142971"/>
    <w:rsid w:val="00150DF0"/>
    <w:rsid w:val="001532B2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1F3A51"/>
    <w:rsid w:val="002043FD"/>
    <w:rsid w:val="002116A5"/>
    <w:rsid w:val="00211ACA"/>
    <w:rsid w:val="00224F4F"/>
    <w:rsid w:val="002300D2"/>
    <w:rsid w:val="002304D2"/>
    <w:rsid w:val="00232D62"/>
    <w:rsid w:val="00233344"/>
    <w:rsid w:val="00233AB3"/>
    <w:rsid w:val="00240AFE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305E"/>
    <w:rsid w:val="0030702D"/>
    <w:rsid w:val="00312EEE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57E0"/>
    <w:rsid w:val="003A6817"/>
    <w:rsid w:val="003B1733"/>
    <w:rsid w:val="003B3074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A07A9"/>
    <w:rsid w:val="004B28E0"/>
    <w:rsid w:val="004B2942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57D52"/>
    <w:rsid w:val="00561CCA"/>
    <w:rsid w:val="00564F0D"/>
    <w:rsid w:val="00576A0F"/>
    <w:rsid w:val="00592DF2"/>
    <w:rsid w:val="00594596"/>
    <w:rsid w:val="00595FAF"/>
    <w:rsid w:val="005A16D1"/>
    <w:rsid w:val="005A749C"/>
    <w:rsid w:val="005B096E"/>
    <w:rsid w:val="005B477C"/>
    <w:rsid w:val="005B4DF6"/>
    <w:rsid w:val="005B6476"/>
    <w:rsid w:val="005C7BE8"/>
    <w:rsid w:val="005D7B32"/>
    <w:rsid w:val="00601160"/>
    <w:rsid w:val="006031D7"/>
    <w:rsid w:val="00606788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8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F10"/>
    <w:rsid w:val="006E69B3"/>
    <w:rsid w:val="006F4C36"/>
    <w:rsid w:val="006F77F2"/>
    <w:rsid w:val="00705328"/>
    <w:rsid w:val="00707001"/>
    <w:rsid w:val="007108CE"/>
    <w:rsid w:val="00714161"/>
    <w:rsid w:val="00720D7C"/>
    <w:rsid w:val="0072204A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6816"/>
    <w:rsid w:val="00787267"/>
    <w:rsid w:val="00792798"/>
    <w:rsid w:val="0079678F"/>
    <w:rsid w:val="00796E37"/>
    <w:rsid w:val="007A09B9"/>
    <w:rsid w:val="007C2DC2"/>
    <w:rsid w:val="007D2CD7"/>
    <w:rsid w:val="007D36B2"/>
    <w:rsid w:val="007D5757"/>
    <w:rsid w:val="007F4341"/>
    <w:rsid w:val="007F795C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0B53"/>
    <w:rsid w:val="00863776"/>
    <w:rsid w:val="00872805"/>
    <w:rsid w:val="008733D0"/>
    <w:rsid w:val="00881549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3D57"/>
    <w:rsid w:val="008F4271"/>
    <w:rsid w:val="009004FA"/>
    <w:rsid w:val="00915FED"/>
    <w:rsid w:val="0091704F"/>
    <w:rsid w:val="00933967"/>
    <w:rsid w:val="00940A57"/>
    <w:rsid w:val="009419A0"/>
    <w:rsid w:val="00942B11"/>
    <w:rsid w:val="00943CC6"/>
    <w:rsid w:val="00946C21"/>
    <w:rsid w:val="009507DD"/>
    <w:rsid w:val="00955B1F"/>
    <w:rsid w:val="00956055"/>
    <w:rsid w:val="00956AF2"/>
    <w:rsid w:val="009802DA"/>
    <w:rsid w:val="009815CF"/>
    <w:rsid w:val="009825FF"/>
    <w:rsid w:val="009868D8"/>
    <w:rsid w:val="00990E87"/>
    <w:rsid w:val="00996005"/>
    <w:rsid w:val="00996528"/>
    <w:rsid w:val="0099738B"/>
    <w:rsid w:val="009A30AE"/>
    <w:rsid w:val="009A3414"/>
    <w:rsid w:val="009A5F14"/>
    <w:rsid w:val="009C2003"/>
    <w:rsid w:val="009D560F"/>
    <w:rsid w:val="009D6332"/>
    <w:rsid w:val="009E073F"/>
    <w:rsid w:val="009E5C27"/>
    <w:rsid w:val="009E6F5E"/>
    <w:rsid w:val="009F484C"/>
    <w:rsid w:val="009F6950"/>
    <w:rsid w:val="009F6F86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5796D"/>
    <w:rsid w:val="00A94108"/>
    <w:rsid w:val="00AA0C61"/>
    <w:rsid w:val="00AB313E"/>
    <w:rsid w:val="00AB4FD1"/>
    <w:rsid w:val="00AC5C06"/>
    <w:rsid w:val="00AD02DB"/>
    <w:rsid w:val="00AD297E"/>
    <w:rsid w:val="00AD3CCC"/>
    <w:rsid w:val="00AE18DD"/>
    <w:rsid w:val="00AE5D0B"/>
    <w:rsid w:val="00AF0936"/>
    <w:rsid w:val="00AF5B41"/>
    <w:rsid w:val="00B059DD"/>
    <w:rsid w:val="00B10527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553"/>
    <w:rsid w:val="00B70F86"/>
    <w:rsid w:val="00B737CC"/>
    <w:rsid w:val="00B815F9"/>
    <w:rsid w:val="00B84686"/>
    <w:rsid w:val="00B92E49"/>
    <w:rsid w:val="00B9741E"/>
    <w:rsid w:val="00BB5CF6"/>
    <w:rsid w:val="00BC1F02"/>
    <w:rsid w:val="00C04307"/>
    <w:rsid w:val="00C06455"/>
    <w:rsid w:val="00C13087"/>
    <w:rsid w:val="00C15897"/>
    <w:rsid w:val="00C16030"/>
    <w:rsid w:val="00C16297"/>
    <w:rsid w:val="00C20B2F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4A7F"/>
    <w:rsid w:val="00CC5D10"/>
    <w:rsid w:val="00CD2FA8"/>
    <w:rsid w:val="00CD3C6F"/>
    <w:rsid w:val="00CD43C7"/>
    <w:rsid w:val="00CE168A"/>
    <w:rsid w:val="00CE26B9"/>
    <w:rsid w:val="00CE3CA1"/>
    <w:rsid w:val="00CE6102"/>
    <w:rsid w:val="00CF21A6"/>
    <w:rsid w:val="00D10A0C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A5DDC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2B9E"/>
    <w:rsid w:val="00F3487C"/>
    <w:rsid w:val="00F450C4"/>
    <w:rsid w:val="00F46736"/>
    <w:rsid w:val="00F56F24"/>
    <w:rsid w:val="00F6508E"/>
    <w:rsid w:val="00F73EE6"/>
    <w:rsid w:val="00F81109"/>
    <w:rsid w:val="00F831EF"/>
    <w:rsid w:val="00FA0E73"/>
    <w:rsid w:val="00FA2FC2"/>
    <w:rsid w:val="00FA6F39"/>
    <w:rsid w:val="00FB6295"/>
    <w:rsid w:val="00FC375C"/>
    <w:rsid w:val="00FD5401"/>
    <w:rsid w:val="00FD791C"/>
    <w:rsid w:val="00FE22C6"/>
    <w:rsid w:val="00FE36C8"/>
    <w:rsid w:val="00FF2DD5"/>
    <w:rsid w:val="00FF43F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nko-centr.ru" TargetMode="External"/><Relationship Id="rId18" Type="http://schemas.openxmlformats.org/officeDocument/2006/relationships/hyperlink" Target="mailto:info@erarzn.ru" TargetMode="External"/><Relationship Id="rId26" Type="http://schemas.openxmlformats.org/officeDocument/2006/relationships/hyperlink" Target="http://timchenkofoundation.org/activities/assista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ndstarik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nko.centr@yandex.ru" TargetMode="External"/><Relationship Id="rId17" Type="http://schemas.openxmlformats.org/officeDocument/2006/relationships/hyperlink" Target="http://cissrm.ru/" TargetMode="External"/><Relationship Id="rId25" Type="http://schemas.openxmlformats.org/officeDocument/2006/relationships/hyperlink" Target="http://timchenkofoundation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issrm@mail.ru" TargetMode="External"/><Relationship Id="rId20" Type="http://schemas.openxmlformats.org/officeDocument/2006/relationships/hyperlink" Target="mailto:nad79@yandex.ru" TargetMode="External"/><Relationship Id="rId29" Type="http://schemas.openxmlformats.org/officeDocument/2006/relationships/hyperlink" Target="http://timchenkofoundation.org/activities/fami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kovrn.ru/" TargetMode="External"/><Relationship Id="rId24" Type="http://schemas.openxmlformats.org/officeDocument/2006/relationships/hyperlink" Target="http://www.penzafond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nzafond.ru" TargetMode="External"/><Relationship Id="rId23" Type="http://schemas.openxmlformats.org/officeDocument/2006/relationships/hyperlink" Target="https://vk.com/public76833980" TargetMode="External"/><Relationship Id="rId28" Type="http://schemas.openxmlformats.org/officeDocument/2006/relationships/hyperlink" Target="http://timchenkofoundation.org/activities/initiatives/" TargetMode="External"/><Relationship Id="rId10" Type="http://schemas.openxmlformats.org/officeDocument/2006/relationships/hyperlink" Target="mailto:rcnko@mail.ru" TargetMode="External"/><Relationship Id="rId19" Type="http://schemas.openxmlformats.org/officeDocument/2006/relationships/hyperlink" Target="http://erarzn.ru/" TargetMode="External"/><Relationship Id="rId31" Type="http://schemas.openxmlformats.org/officeDocument/2006/relationships/hyperlink" Target="mailto:head@civilun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orr@civilunity.org" TargetMode="External"/><Relationship Id="rId22" Type="http://schemas.openxmlformats.org/officeDocument/2006/relationships/hyperlink" Target="mailto:dt99@mail.ru" TargetMode="External"/><Relationship Id="rId27" Type="http://schemas.openxmlformats.org/officeDocument/2006/relationships/hyperlink" Target="http://timchenkofoundation.org/activities/sports/" TargetMode="External"/><Relationship Id="rId30" Type="http://schemas.openxmlformats.org/officeDocument/2006/relationships/hyperlink" Target="http://www.penza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21262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Kseniya Obukhova</cp:lastModifiedBy>
  <cp:revision>14</cp:revision>
  <cp:lastPrinted>2016-04-04T04:53:00Z</cp:lastPrinted>
  <dcterms:created xsi:type="dcterms:W3CDTF">2019-03-06T14:03:00Z</dcterms:created>
  <dcterms:modified xsi:type="dcterms:W3CDTF">2019-04-04T13:29:00Z</dcterms:modified>
</cp:coreProperties>
</file>