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26" w:rsidRDefault="00EB0E26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организационный  комитет</w:t>
      </w:r>
    </w:p>
    <w:p w:rsidR="00EB0E26" w:rsidRDefault="00EB0E26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EB0E26" w:rsidRDefault="00EB0E26" w:rsidP="004310DF">
      <w:pPr>
        <w:pStyle w:val="a3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EB0E26" w:rsidRPr="00CD7717" w:rsidRDefault="00EB0E26" w:rsidP="004310DF">
      <w:pPr>
        <w:pStyle w:val="a3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EB0E26" w:rsidRPr="00CD7717" w:rsidRDefault="00EB0E26" w:rsidP="00CD7717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D7717">
        <w:rPr>
          <w:rFonts w:ascii="Times New Roman" w:hAnsi="Times New Roman"/>
          <w:b/>
          <w:sz w:val="26"/>
          <w:szCs w:val="26"/>
        </w:rPr>
        <w:t>ЗАЯВКА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6660"/>
      </w:tblGrid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 w:right="34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Наименование   организации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B3">
              <w:rPr>
                <w:rFonts w:ascii="Times New Roman" w:hAnsi="Times New Roman"/>
                <w:sz w:val="28"/>
                <w:szCs w:val="28"/>
              </w:rPr>
              <w:t xml:space="preserve">ФИО, должность лица, представляющего проект   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Хатунцева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 Светлана  Вячеславовн</w:t>
            </w:r>
            <w:proofErr w:type="gramStart"/>
            <w:r w:rsidRPr="00FB6CB3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заместитель главы администрации 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по социальной  политике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B3">
              <w:rPr>
                <w:rFonts w:ascii="Times New Roman" w:hAnsi="Times New Roman"/>
                <w:sz w:val="28"/>
                <w:szCs w:val="28"/>
              </w:rPr>
              <w:t>Телефон,</w:t>
            </w:r>
          </w:p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B3">
              <w:rPr>
                <w:rFonts w:ascii="Times New Roman" w:hAnsi="Times New Roman"/>
                <w:sz w:val="28"/>
                <w:szCs w:val="28"/>
              </w:rPr>
              <w:t>Электронный адрес,</w:t>
            </w:r>
          </w:p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B3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6CB3">
              <w:rPr>
                <w:rFonts w:ascii="Times New Roman" w:hAnsi="Times New Roman"/>
                <w:sz w:val="28"/>
                <w:szCs w:val="28"/>
              </w:rPr>
              <w:t>Хатунцева</w:t>
            </w:r>
            <w:proofErr w:type="spellEnd"/>
            <w:r w:rsidRPr="00FB6CB3">
              <w:rPr>
                <w:rFonts w:ascii="Times New Roman" w:hAnsi="Times New Roman"/>
                <w:sz w:val="28"/>
                <w:szCs w:val="28"/>
              </w:rPr>
              <w:t xml:space="preserve"> Светлана Вячеславовна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НАЗВАНИЕ ПРОЕКТА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6CB3">
              <w:rPr>
                <w:rFonts w:ascii="Times New Roman" w:hAnsi="Times New Roman"/>
              </w:rPr>
              <w:t xml:space="preserve">Номинация  </w:t>
            </w:r>
            <w:r w:rsidRPr="00FB6CB3">
              <w:rPr>
                <w:rFonts w:ascii="Times New Roman" w:hAnsi="Times New Roman"/>
                <w:b/>
                <w:sz w:val="28"/>
                <w:szCs w:val="28"/>
              </w:rPr>
              <w:t>ЦИВИЛИЗАЦИЯ</w:t>
            </w:r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 xml:space="preserve">ПРОЕКТ  </w:t>
            </w:r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 « Организация  пленэра</w:t>
            </w:r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среди студентов художественных</w:t>
            </w:r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B6CB3">
              <w:rPr>
                <w:rFonts w:ascii="Times New Roman" w:hAnsi="Times New Roman"/>
              </w:rPr>
              <w:t>училищ России на родине И.Н.Крамского»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ЦЕЛИ И ЗАДАЧИ</w:t>
            </w:r>
          </w:p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(проекта)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Пленэр проводится </w:t>
            </w: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в целях</w:t>
            </w:r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поддержки и популяризации профессионального изобразительного искусства и художественного образования России; с целью  расширения межрегиональных связей в области изобразительного искусства и укрепления сотрудничества между художественными училищами, ведущими художниками субъектов Российской Федерации.</w:t>
            </w:r>
          </w:p>
          <w:p w:rsidR="00EB0E26" w:rsidRPr="00FB6CB3" w:rsidRDefault="00EB0E26" w:rsidP="00FB6CB3">
            <w:pPr>
              <w:pStyle w:val="11"/>
              <w:shd w:val="clear" w:color="auto" w:fill="auto"/>
              <w:tabs>
                <w:tab w:val="left" w:pos="805"/>
              </w:tabs>
              <w:spacing w:before="0" w:line="240" w:lineRule="auto"/>
              <w:rPr>
                <w:sz w:val="26"/>
                <w:szCs w:val="26"/>
              </w:rPr>
            </w:pPr>
            <w:r w:rsidRPr="00FB6CB3">
              <w:rPr>
                <w:sz w:val="26"/>
                <w:szCs w:val="26"/>
              </w:rPr>
              <w:t xml:space="preserve"> </w:t>
            </w:r>
            <w:r w:rsidRPr="00FB6CB3">
              <w:rPr>
                <w:b/>
                <w:sz w:val="26"/>
                <w:szCs w:val="26"/>
              </w:rPr>
              <w:t>Задачи</w:t>
            </w:r>
            <w:r w:rsidRPr="00FB6CB3">
              <w:rPr>
                <w:sz w:val="26"/>
                <w:szCs w:val="26"/>
              </w:rPr>
              <w:t xml:space="preserve"> Пленэра:</w:t>
            </w:r>
          </w:p>
          <w:p w:rsidR="00EB0E26" w:rsidRPr="00FB6CB3" w:rsidRDefault="00EB0E26" w:rsidP="00FB6CB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786"/>
              </w:tabs>
              <w:spacing w:before="0" w:line="240" w:lineRule="auto"/>
              <w:ind w:left="20" w:right="340" w:firstLine="360"/>
              <w:rPr>
                <w:sz w:val="26"/>
                <w:szCs w:val="26"/>
              </w:rPr>
            </w:pPr>
            <w:r w:rsidRPr="00FB6CB3">
              <w:rPr>
                <w:sz w:val="26"/>
                <w:szCs w:val="26"/>
              </w:rPr>
              <w:t>популяризация средних профессиональных образовательных учреждений художественного профиля Российской Федерации;</w:t>
            </w:r>
          </w:p>
          <w:p w:rsidR="00EB0E26" w:rsidRPr="00FB6CB3" w:rsidRDefault="00EB0E26" w:rsidP="00FB6CB3">
            <w:pPr>
              <w:pStyle w:val="11"/>
              <w:numPr>
                <w:ilvl w:val="0"/>
                <w:numId w:val="3"/>
              </w:numPr>
              <w:shd w:val="clear" w:color="auto" w:fill="auto"/>
              <w:tabs>
                <w:tab w:val="left" w:pos="637"/>
              </w:tabs>
              <w:spacing w:before="0" w:line="240" w:lineRule="auto"/>
              <w:ind w:left="20" w:right="340" w:firstLine="360"/>
              <w:rPr>
                <w:sz w:val="26"/>
                <w:szCs w:val="26"/>
              </w:rPr>
            </w:pPr>
            <w:r w:rsidRPr="00FB6CB3">
              <w:rPr>
                <w:sz w:val="26"/>
                <w:szCs w:val="26"/>
              </w:rPr>
              <w:t>расширение межрегиональных связей в области изобразительного искусства и укрепление сотрудничества между художественными училищами субъектов Российской Федерации;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КРАТКОЕ ОПИСАНИЕ ПРОЕКТА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B6CB3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Программа </w:t>
            </w:r>
            <w:r w:rsidRPr="00FB6CB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студенческого Пленэра:</w:t>
            </w:r>
            <w:r w:rsidRPr="00FB6CB3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Открытие Пленэра 20 июня 2014 года:</w:t>
            </w:r>
          </w:p>
          <w:p w:rsidR="00EB0E26" w:rsidRPr="00FB6CB3" w:rsidRDefault="00EB0E26" w:rsidP="00FB6CB3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торжественная часть (ГУК «Историко-художественный музей им И.Н.- Крамского»);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Start"/>
            <w:r w:rsidRPr="00FB6CB3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FB6CB3">
              <w:rPr>
                <w:rFonts w:ascii="Times New Roman" w:hAnsi="Times New Roman"/>
                <w:sz w:val="26"/>
                <w:szCs w:val="26"/>
              </w:rPr>
              <w:t>строгожск: возложение цветов к памятнику И.Н. Крамскому; пресс-конференция, посещение дома-музея И.Н. Крамского;</w:t>
            </w:r>
          </w:p>
          <w:p w:rsidR="00EB0E26" w:rsidRPr="00FB6CB3" w:rsidRDefault="00EB0E26" w:rsidP="00FB6CB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«Конкурсная часть».</w:t>
            </w:r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Проводится среди участников Пленэра по 3 жанрам: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lastRenderedPageBreak/>
              <w:t>- «пейзаж»;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 «портрет».</w:t>
            </w:r>
          </w:p>
          <w:p w:rsidR="00EB0E26" w:rsidRPr="00FB6CB3" w:rsidRDefault="00EB0E26" w:rsidP="00FB6CB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Посещение</w:t>
            </w:r>
            <w:r w:rsidRPr="00FB6CB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 ГУК «Воронежский областной художественный музей им. И.Н. Крамского»,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 Творческие поездки по территории Воронежской области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Посещение: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 ГУК «Природный архитектурно-археологический музей-заповедник «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Дивногорье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Свято-Успенский 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Дивногорский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мужской монастырь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- Творческая поездка с. </w:t>
            </w:r>
            <w:proofErr w:type="gramStart"/>
            <w:r w:rsidRPr="00FB6CB3">
              <w:rPr>
                <w:rFonts w:ascii="Times New Roman" w:hAnsi="Times New Roman"/>
                <w:sz w:val="26"/>
                <w:szCs w:val="26"/>
              </w:rPr>
              <w:t>Костомарове</w:t>
            </w:r>
            <w:proofErr w:type="gram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, Подгоренский район, Воронежской области. </w:t>
            </w:r>
          </w:p>
          <w:p w:rsidR="00EB0E26" w:rsidRPr="00FB6CB3" w:rsidRDefault="00EB0E26" w:rsidP="00FB6C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- Спасский 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Костомаровский</w:t>
            </w:r>
            <w:proofErr w:type="spell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женский монастырь.</w:t>
            </w:r>
          </w:p>
          <w:p w:rsidR="00EB0E26" w:rsidRPr="00FB6CB3" w:rsidRDefault="00EB0E26" w:rsidP="00FB6CB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t>Проведение мастер-класса.</w:t>
            </w:r>
          </w:p>
          <w:p w:rsidR="00EB0E26" w:rsidRPr="00FB6CB3" w:rsidRDefault="00EB0E26" w:rsidP="00FB6CB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 xml:space="preserve">Открытие выставки по итогам Пленэра 30 мая 2014 года в выставочном зале </w:t>
            </w:r>
            <w:proofErr w:type="gramStart"/>
            <w:r w:rsidRPr="00FB6CB3">
              <w:rPr>
                <w:rFonts w:ascii="Times New Roman" w:hAnsi="Times New Roman"/>
                <w:sz w:val="26"/>
                <w:szCs w:val="26"/>
              </w:rPr>
              <w:t>ГУ К</w:t>
            </w:r>
            <w:proofErr w:type="gramEnd"/>
            <w:r w:rsidRPr="00FB6CB3">
              <w:rPr>
                <w:rFonts w:ascii="Times New Roman" w:hAnsi="Times New Roman"/>
                <w:sz w:val="26"/>
                <w:szCs w:val="26"/>
              </w:rPr>
              <w:t xml:space="preserve"> «Историко-художественный музей им И.Н. Крамского».</w:t>
            </w:r>
          </w:p>
          <w:p w:rsidR="00EB0E26" w:rsidRPr="00FB6CB3" w:rsidRDefault="00EB0E26" w:rsidP="00FB6CB3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</w:rPr>
              <w:t>Закрытие Пленэра 30 июня 2014 года.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B6CB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pStyle w:val="11"/>
              <w:shd w:val="clear" w:color="auto" w:fill="auto"/>
              <w:tabs>
                <w:tab w:val="left" w:pos="654"/>
              </w:tabs>
              <w:spacing w:before="0" w:line="240" w:lineRule="auto"/>
              <w:ind w:left="20" w:right="340"/>
              <w:rPr>
                <w:sz w:val="26"/>
                <w:szCs w:val="26"/>
              </w:rPr>
            </w:pPr>
            <w:r w:rsidRPr="00FB6CB3">
              <w:rPr>
                <w:sz w:val="26"/>
                <w:szCs w:val="26"/>
              </w:rPr>
              <w:t>-обмен опытом в процессе формирования личности современного художника, поддержка творческого развития наиболее способных студентов;</w:t>
            </w:r>
          </w:p>
          <w:p w:rsidR="00EB0E26" w:rsidRPr="002033A3" w:rsidRDefault="00EB0E26" w:rsidP="00FB6CB3">
            <w:pPr>
              <w:pStyle w:val="a3"/>
              <w:ind w:left="0"/>
              <w:jc w:val="both"/>
            </w:pPr>
            <w:r w:rsidRPr="00FB6CB3">
              <w:rPr>
                <w:rFonts w:ascii="Times New Roman" w:hAnsi="Times New Roman"/>
                <w:sz w:val="26"/>
                <w:szCs w:val="26"/>
              </w:rPr>
              <w:t>-организация выставок участников пленера, пополнение их творческими работами школьных картинных галерей</w:t>
            </w:r>
            <w:r w:rsidRPr="00FB6CB3">
              <w:rPr>
                <w:sz w:val="26"/>
                <w:szCs w:val="26"/>
              </w:rPr>
              <w:t xml:space="preserve">  и др.</w:t>
            </w:r>
          </w:p>
        </w:tc>
      </w:tr>
      <w:tr w:rsidR="00EB0E26" w:rsidRPr="002033A3" w:rsidTr="00CD7717">
        <w:tc>
          <w:tcPr>
            <w:tcW w:w="4248" w:type="dxa"/>
          </w:tcPr>
          <w:p w:rsidR="00EB0E26" w:rsidRPr="00FB6CB3" w:rsidRDefault="00EB0E26" w:rsidP="00FB6CB3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B3">
              <w:rPr>
                <w:rFonts w:ascii="Times New Roman" w:hAnsi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6660" w:type="dxa"/>
          </w:tcPr>
          <w:p w:rsidR="00EB0E26" w:rsidRPr="00FB6CB3" w:rsidRDefault="00EB0E26" w:rsidP="00FB6CB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-Описание реализованного проекта «Организация  пленэра    среди студентов художественных училищ России на родине И.Н.Крамского»</w:t>
            </w:r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6CB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B6CB3">
              <w:rPr>
                <w:rFonts w:ascii="Times New Roman" w:hAnsi="Times New Roman"/>
                <w:sz w:val="26"/>
                <w:szCs w:val="26"/>
              </w:rPr>
              <w:t>фотопрезентация</w:t>
            </w:r>
            <w:proofErr w:type="spellEnd"/>
          </w:p>
          <w:p w:rsidR="00EB0E26" w:rsidRPr="00FB6CB3" w:rsidRDefault="00EB0E26" w:rsidP="00FB6CB3">
            <w:pPr>
              <w:spacing w:after="12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0E26" w:rsidRPr="002033A3" w:rsidRDefault="00EB0E26" w:rsidP="004310DF">
      <w:pPr>
        <w:pStyle w:val="a3"/>
        <w:ind w:left="0"/>
        <w:jc w:val="right"/>
      </w:pPr>
    </w:p>
    <w:p w:rsidR="00EB0E26" w:rsidRDefault="00EB0E26" w:rsidP="00425676">
      <w:pPr>
        <w:pStyle w:val="a3"/>
        <w:ind w:left="0"/>
      </w:pPr>
    </w:p>
    <w:p w:rsidR="00EB0E26" w:rsidRDefault="00EB0E26" w:rsidP="004310DF">
      <w:pPr>
        <w:pStyle w:val="a3"/>
        <w:ind w:left="0"/>
        <w:jc w:val="right"/>
      </w:pPr>
    </w:p>
    <w:p w:rsidR="00EB0E26" w:rsidRPr="004310DF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12.02.2015г.</w:t>
      </w:r>
    </w:p>
    <w:p w:rsidR="00EB0E26" w:rsidRPr="004310DF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EB0E26" w:rsidRPr="004310DF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</w:t>
      </w:r>
      <w:r w:rsidRPr="004310DF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</w:t>
      </w:r>
      <w:r w:rsidRPr="004310DF">
        <w:rPr>
          <w:rFonts w:ascii="Times New Roman" w:hAnsi="Times New Roman"/>
          <w:sz w:val="26"/>
          <w:szCs w:val="26"/>
        </w:rPr>
        <w:t>ции</w:t>
      </w:r>
    </w:p>
    <w:p w:rsidR="00EB0E26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10DF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муниципального района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4310DF"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С.И.Хорошилов</w:t>
      </w:r>
      <w:proofErr w:type="spellEnd"/>
      <w:r w:rsidRPr="004310DF">
        <w:rPr>
          <w:rFonts w:ascii="Times New Roman" w:hAnsi="Times New Roman"/>
          <w:sz w:val="26"/>
          <w:szCs w:val="26"/>
        </w:rPr>
        <w:t xml:space="preserve">  </w:t>
      </w:r>
    </w:p>
    <w:p w:rsidR="00EB0E26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EB0E26" w:rsidRDefault="00EB0E26" w:rsidP="0042567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EB0E26" w:rsidRDefault="00EB0E26" w:rsidP="004310DF">
      <w:pPr>
        <w:pStyle w:val="a3"/>
        <w:ind w:left="0"/>
        <w:jc w:val="right"/>
      </w:pPr>
    </w:p>
    <w:p w:rsidR="00EB0E26" w:rsidRDefault="00EB0E26" w:rsidP="004310DF">
      <w:pPr>
        <w:pStyle w:val="a3"/>
        <w:ind w:left="0"/>
        <w:jc w:val="right"/>
      </w:pPr>
    </w:p>
    <w:p w:rsidR="00EB0E26" w:rsidRDefault="00EB0E26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организационный  комитет</w:t>
      </w:r>
    </w:p>
    <w:p w:rsidR="00EB0E26" w:rsidRDefault="00EB0E26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конкурса на присуждение</w:t>
      </w:r>
    </w:p>
    <w:p w:rsidR="00EB0E26" w:rsidRDefault="00EB0E26" w:rsidP="0063183C">
      <w:pPr>
        <w:pStyle w:val="a3"/>
        <w:spacing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Премии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государственного</w:t>
      </w:r>
    </w:p>
    <w:p w:rsidR="00EB0E26" w:rsidRDefault="00EB0E26" w:rsidP="0063183C">
      <w:pPr>
        <w:pStyle w:val="a3"/>
        <w:spacing w:line="240" w:lineRule="auto"/>
        <w:ind w:left="0"/>
        <w:jc w:val="right"/>
      </w:pPr>
      <w:r>
        <w:rPr>
          <w:rFonts w:ascii="Times New Roman" w:hAnsi="Times New Roman"/>
          <w:sz w:val="26"/>
          <w:szCs w:val="26"/>
        </w:rPr>
        <w:t>Признания «</w:t>
      </w:r>
      <w:proofErr w:type="spellStart"/>
      <w:r>
        <w:rPr>
          <w:rFonts w:ascii="Times New Roman" w:hAnsi="Times New Roman"/>
          <w:sz w:val="26"/>
          <w:szCs w:val="26"/>
        </w:rPr>
        <w:t>Добронежец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t xml:space="preserve"> </w:t>
      </w:r>
    </w:p>
    <w:p w:rsidR="00EB0E26" w:rsidRPr="0063183C" w:rsidRDefault="00EB0E26" w:rsidP="000001F8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183C">
        <w:rPr>
          <w:rFonts w:ascii="Times New Roman" w:hAnsi="Times New Roman"/>
          <w:sz w:val="28"/>
          <w:szCs w:val="28"/>
          <w:u w:val="single"/>
        </w:rPr>
        <w:t>Описание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183C">
        <w:rPr>
          <w:rFonts w:ascii="Times New Roman" w:hAnsi="Times New Roman"/>
          <w:sz w:val="28"/>
          <w:szCs w:val="28"/>
          <w:u w:val="single"/>
        </w:rPr>
        <w:t xml:space="preserve"> реализованного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3183C">
        <w:rPr>
          <w:rFonts w:ascii="Times New Roman" w:hAnsi="Times New Roman"/>
          <w:sz w:val="28"/>
          <w:szCs w:val="28"/>
          <w:u w:val="single"/>
        </w:rPr>
        <w:t>проекта</w:t>
      </w:r>
    </w:p>
    <w:p w:rsidR="00EB0E26" w:rsidRDefault="00EB0E26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3183C">
        <w:rPr>
          <w:rFonts w:ascii="Times New Roman" w:hAnsi="Times New Roman"/>
          <w:b/>
          <w:i/>
          <w:sz w:val="26"/>
          <w:szCs w:val="26"/>
        </w:rPr>
        <w:t xml:space="preserve">ПРОЕКТ  </w:t>
      </w:r>
    </w:p>
    <w:p w:rsidR="00EB0E26" w:rsidRPr="0063183C" w:rsidRDefault="00EB0E26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3183C">
        <w:rPr>
          <w:rFonts w:ascii="Times New Roman" w:hAnsi="Times New Roman"/>
          <w:b/>
          <w:i/>
          <w:sz w:val="26"/>
          <w:szCs w:val="26"/>
        </w:rPr>
        <w:t xml:space="preserve"> «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3183C">
        <w:rPr>
          <w:rFonts w:ascii="Times New Roman" w:hAnsi="Times New Roman"/>
          <w:b/>
          <w:i/>
          <w:sz w:val="26"/>
          <w:szCs w:val="26"/>
        </w:rPr>
        <w:t>Организация  пленэра</w:t>
      </w:r>
    </w:p>
    <w:p w:rsidR="00EB0E26" w:rsidRPr="0063183C" w:rsidRDefault="00EB0E26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3183C">
        <w:rPr>
          <w:rFonts w:ascii="Times New Roman" w:hAnsi="Times New Roman"/>
          <w:b/>
          <w:i/>
          <w:sz w:val="26"/>
          <w:szCs w:val="26"/>
        </w:rPr>
        <w:t>среди студентов художественных</w:t>
      </w:r>
    </w:p>
    <w:p w:rsidR="00EB0E26" w:rsidRDefault="00EB0E26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63183C">
        <w:rPr>
          <w:rFonts w:ascii="Times New Roman" w:hAnsi="Times New Roman"/>
          <w:b/>
          <w:i/>
          <w:sz w:val="26"/>
          <w:szCs w:val="26"/>
        </w:rPr>
        <w:t>училищ России на родине И.Н.Крамского</w:t>
      </w:r>
      <w:r>
        <w:rPr>
          <w:rFonts w:ascii="Times New Roman" w:hAnsi="Times New Roman"/>
          <w:b/>
          <w:i/>
          <w:sz w:val="26"/>
          <w:szCs w:val="26"/>
        </w:rPr>
        <w:t>»</w:t>
      </w:r>
    </w:p>
    <w:p w:rsidR="00EB0E26" w:rsidRPr="0063183C" w:rsidRDefault="00EB0E26" w:rsidP="0063183C">
      <w:pPr>
        <w:spacing w:after="12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EB0E26" w:rsidRPr="00BF6C32" w:rsidRDefault="00EB0E26" w:rsidP="00BF6C3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3183C">
        <w:rPr>
          <w:rFonts w:ascii="Times New Roman" w:hAnsi="Times New Roman"/>
          <w:sz w:val="26"/>
          <w:szCs w:val="26"/>
        </w:rPr>
        <w:t xml:space="preserve">      Ежегодно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Острогожском</w:t>
      </w:r>
      <w:proofErr w:type="gramEnd"/>
      <w:r>
        <w:rPr>
          <w:rFonts w:ascii="Times New Roman" w:hAnsi="Times New Roman"/>
          <w:sz w:val="26"/>
          <w:szCs w:val="26"/>
        </w:rPr>
        <w:t xml:space="preserve"> муниципальном районе с целью популяризации российской культуры и искусства, сохранения культурно-исторического наследия </w:t>
      </w:r>
      <w:r w:rsidRPr="0063183C">
        <w:rPr>
          <w:rFonts w:ascii="Times New Roman" w:hAnsi="Times New Roman"/>
          <w:b/>
          <w:sz w:val="26"/>
          <w:szCs w:val="26"/>
          <w:u w:val="single"/>
        </w:rPr>
        <w:t>в  июне</w:t>
      </w:r>
      <w:r w:rsidRPr="0063183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проходят </w:t>
      </w:r>
      <w:r w:rsidRPr="0063183C">
        <w:rPr>
          <w:rFonts w:ascii="Times New Roman" w:hAnsi="Times New Roman"/>
          <w:sz w:val="26"/>
          <w:szCs w:val="26"/>
        </w:rPr>
        <w:t>пленэр</w:t>
      </w:r>
      <w:r>
        <w:rPr>
          <w:rFonts w:ascii="Times New Roman" w:hAnsi="Times New Roman"/>
          <w:sz w:val="26"/>
          <w:szCs w:val="26"/>
        </w:rPr>
        <w:t>ы</w:t>
      </w:r>
      <w:r w:rsidRPr="0063183C">
        <w:rPr>
          <w:rFonts w:ascii="Times New Roman" w:hAnsi="Times New Roman"/>
          <w:sz w:val="26"/>
          <w:szCs w:val="26"/>
        </w:rPr>
        <w:t xml:space="preserve"> среди студентов художественных  училищ России, </w:t>
      </w:r>
      <w:r w:rsidRPr="0063183C">
        <w:rPr>
          <w:rFonts w:ascii="Times New Roman" w:hAnsi="Times New Roman"/>
          <w:b/>
          <w:sz w:val="26"/>
          <w:szCs w:val="26"/>
          <w:u w:val="single"/>
        </w:rPr>
        <w:t xml:space="preserve">в сентябре </w:t>
      </w:r>
      <w:r w:rsidRPr="0063183C">
        <w:rPr>
          <w:rFonts w:ascii="Times New Roman" w:hAnsi="Times New Roman"/>
          <w:sz w:val="26"/>
          <w:szCs w:val="26"/>
        </w:rPr>
        <w:t>с участием воронежских художников и членов Российской академии</w:t>
      </w:r>
      <w:r>
        <w:rPr>
          <w:rFonts w:ascii="Times New Roman" w:hAnsi="Times New Roman"/>
          <w:sz w:val="26"/>
          <w:szCs w:val="26"/>
        </w:rPr>
        <w:t xml:space="preserve"> художеств им. В.И. Сурикова.</w:t>
      </w:r>
      <w:bookmarkStart w:id="0" w:name="bookmark0"/>
      <w:r>
        <w:rPr>
          <w:sz w:val="26"/>
          <w:szCs w:val="26"/>
        </w:rPr>
        <w:t xml:space="preserve">          </w:t>
      </w:r>
    </w:p>
    <w:bookmarkEnd w:id="0"/>
    <w:p w:rsidR="00EB0E26" w:rsidRPr="000001F8" w:rsidRDefault="00EB0E26" w:rsidP="00BF6C32">
      <w:pPr>
        <w:pStyle w:val="11"/>
        <w:shd w:val="clear" w:color="auto" w:fill="auto"/>
        <w:tabs>
          <w:tab w:val="left" w:pos="874"/>
        </w:tabs>
        <w:spacing w:before="0" w:line="240" w:lineRule="auto"/>
        <w:ind w:right="340"/>
        <w:rPr>
          <w:sz w:val="26"/>
          <w:szCs w:val="26"/>
        </w:rPr>
      </w:pPr>
      <w:r>
        <w:rPr>
          <w:b/>
          <w:noProof w:val="0"/>
          <w:sz w:val="26"/>
          <w:szCs w:val="26"/>
          <w:shd w:val="clear" w:color="auto" w:fill="auto"/>
        </w:rPr>
        <w:t xml:space="preserve">    П</w:t>
      </w:r>
      <w:r w:rsidRPr="000001F8">
        <w:rPr>
          <w:sz w:val="26"/>
          <w:szCs w:val="26"/>
        </w:rPr>
        <w:t xml:space="preserve">ленэр на </w:t>
      </w:r>
      <w:r>
        <w:rPr>
          <w:sz w:val="26"/>
          <w:szCs w:val="26"/>
        </w:rPr>
        <w:t xml:space="preserve">родине И.Н. Крамского </w:t>
      </w:r>
      <w:r w:rsidRPr="000001F8">
        <w:rPr>
          <w:sz w:val="26"/>
          <w:szCs w:val="26"/>
        </w:rPr>
        <w:t xml:space="preserve"> представляет собой комплексное мероприятие, включающее проведение художественного Пленэра, мастер-классов и итоговой выставки изобразительного искусства.</w:t>
      </w:r>
    </w:p>
    <w:p w:rsidR="00EB0E26" w:rsidRPr="00BF6C32" w:rsidRDefault="00EB0E26" w:rsidP="00BF6C3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t xml:space="preserve">   </w:t>
      </w:r>
      <w:r w:rsidRPr="00BF6C32">
        <w:rPr>
          <w:rFonts w:ascii="Times New Roman" w:hAnsi="Times New Roman"/>
          <w:sz w:val="26"/>
          <w:szCs w:val="26"/>
        </w:rPr>
        <w:t xml:space="preserve">Пленэр проводится </w:t>
      </w:r>
      <w:r w:rsidRPr="00BF6C32">
        <w:rPr>
          <w:rFonts w:ascii="Times New Roman" w:hAnsi="Times New Roman"/>
          <w:b/>
          <w:sz w:val="26"/>
          <w:szCs w:val="26"/>
        </w:rPr>
        <w:t>в целях</w:t>
      </w:r>
      <w:r w:rsidRPr="00BF6C32">
        <w:rPr>
          <w:rFonts w:ascii="Times New Roman" w:hAnsi="Times New Roman"/>
          <w:sz w:val="26"/>
          <w:szCs w:val="26"/>
        </w:rPr>
        <w:t xml:space="preserve"> поддержки и популяризации профессионального изобразительного искусства и художественного образования России; с целью  расширения межрегиональных связей в области изобразительного искусства и укрепления сотрудничества между художественными училищами, ведущими художниками субъектов Российской Федерации.</w:t>
      </w:r>
    </w:p>
    <w:p w:rsidR="00EB0E26" w:rsidRPr="000001F8" w:rsidRDefault="00EB0E26" w:rsidP="000001F8">
      <w:pPr>
        <w:pStyle w:val="11"/>
        <w:shd w:val="clear" w:color="auto" w:fill="auto"/>
        <w:tabs>
          <w:tab w:val="left" w:pos="805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001F8">
        <w:rPr>
          <w:b/>
          <w:sz w:val="26"/>
          <w:szCs w:val="26"/>
        </w:rPr>
        <w:t>Задачи</w:t>
      </w:r>
      <w:r w:rsidRPr="000001F8">
        <w:rPr>
          <w:sz w:val="26"/>
          <w:szCs w:val="26"/>
        </w:rPr>
        <w:t xml:space="preserve"> Пленэра: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40" w:lineRule="auto"/>
        <w:ind w:left="20" w:right="340" w:firstLine="360"/>
        <w:rPr>
          <w:sz w:val="26"/>
          <w:szCs w:val="26"/>
        </w:rPr>
      </w:pPr>
      <w:r w:rsidRPr="000001F8">
        <w:rPr>
          <w:sz w:val="26"/>
          <w:szCs w:val="26"/>
        </w:rPr>
        <w:t>популяризация средних профессиональных образовательных учреждений художественного профиля Российской Федерации;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240" w:lineRule="auto"/>
        <w:ind w:left="20" w:right="340" w:firstLine="360"/>
        <w:rPr>
          <w:sz w:val="26"/>
          <w:szCs w:val="26"/>
        </w:rPr>
      </w:pPr>
      <w:r w:rsidRPr="000001F8">
        <w:rPr>
          <w:sz w:val="26"/>
          <w:szCs w:val="26"/>
        </w:rPr>
        <w:t>расширение межрегиональных связей в области изобразительного искусства и укрепление сотрудничества между художественными училищами субъектов Российской Федерации;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340" w:firstLine="360"/>
        <w:rPr>
          <w:sz w:val="26"/>
          <w:szCs w:val="26"/>
        </w:rPr>
      </w:pPr>
      <w:r w:rsidRPr="000001F8">
        <w:rPr>
          <w:sz w:val="26"/>
          <w:szCs w:val="26"/>
        </w:rPr>
        <w:t>обмен опытом в процессе формирования личности современного художника, поддержка творческого развития наиболее способных студентов;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560"/>
        </w:tabs>
        <w:spacing w:before="0" w:after="240" w:line="240" w:lineRule="auto"/>
        <w:ind w:left="20" w:right="340" w:firstLine="360"/>
        <w:rPr>
          <w:sz w:val="26"/>
          <w:szCs w:val="26"/>
        </w:rPr>
      </w:pPr>
      <w:r w:rsidRPr="000001F8">
        <w:rPr>
          <w:sz w:val="26"/>
          <w:szCs w:val="26"/>
        </w:rPr>
        <w:t>организация выставок участников пленера, пополнение их творческими работами школьных картинных галерей.</w:t>
      </w:r>
    </w:p>
    <w:p w:rsidR="00EB0E26" w:rsidRPr="000001F8" w:rsidRDefault="00EB0E26" w:rsidP="000001F8">
      <w:pPr>
        <w:pStyle w:val="11"/>
        <w:shd w:val="clear" w:color="auto" w:fill="auto"/>
        <w:tabs>
          <w:tab w:val="left" w:pos="798"/>
        </w:tabs>
        <w:spacing w:before="0" w:line="240" w:lineRule="auto"/>
        <w:rPr>
          <w:sz w:val="26"/>
          <w:szCs w:val="26"/>
        </w:rPr>
      </w:pPr>
      <w:r w:rsidRPr="000001F8">
        <w:rPr>
          <w:b/>
          <w:sz w:val="26"/>
          <w:szCs w:val="26"/>
        </w:rPr>
        <w:t>Учредителями и организаторами</w:t>
      </w:r>
      <w:r w:rsidRPr="000001F8">
        <w:rPr>
          <w:sz w:val="26"/>
          <w:szCs w:val="26"/>
        </w:rPr>
        <w:t xml:space="preserve"> Пленэра являются: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left="20" w:firstLine="360"/>
        <w:rPr>
          <w:sz w:val="26"/>
          <w:szCs w:val="26"/>
        </w:rPr>
      </w:pPr>
      <w:r w:rsidRPr="000001F8">
        <w:rPr>
          <w:sz w:val="26"/>
          <w:szCs w:val="26"/>
        </w:rPr>
        <w:t>Департамент культуры и архивного дела Воронежской области;</w:t>
      </w:r>
    </w:p>
    <w:p w:rsidR="00EB0E26" w:rsidRPr="000001F8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40" w:lineRule="auto"/>
        <w:ind w:left="20" w:firstLine="360"/>
        <w:rPr>
          <w:sz w:val="26"/>
          <w:szCs w:val="26"/>
        </w:rPr>
      </w:pPr>
      <w:r w:rsidRPr="000001F8">
        <w:rPr>
          <w:sz w:val="26"/>
          <w:szCs w:val="26"/>
        </w:rPr>
        <w:t>ГБОУ СПО «Воронежское худ</w:t>
      </w:r>
      <w:r>
        <w:rPr>
          <w:sz w:val="26"/>
          <w:szCs w:val="26"/>
        </w:rPr>
        <w:t>ожественное училище (техникум)»;</w:t>
      </w:r>
    </w:p>
    <w:p w:rsidR="00EB0E26" w:rsidRPr="00C060EC" w:rsidRDefault="00EB0E26" w:rsidP="000001F8">
      <w:pPr>
        <w:pStyle w:val="11"/>
        <w:numPr>
          <w:ilvl w:val="0"/>
          <w:numId w:val="3"/>
        </w:numPr>
        <w:shd w:val="clear" w:color="auto" w:fill="auto"/>
        <w:tabs>
          <w:tab w:val="left" w:pos="572"/>
        </w:tabs>
        <w:spacing w:before="0" w:line="240" w:lineRule="auto"/>
        <w:ind w:left="20" w:firstLine="360"/>
        <w:rPr>
          <w:sz w:val="26"/>
          <w:szCs w:val="26"/>
        </w:rPr>
      </w:pPr>
      <w:r>
        <w:rPr>
          <w:sz w:val="26"/>
          <w:szCs w:val="26"/>
        </w:rPr>
        <w:t>администрация Острогожского муниципального района Воронежской области</w:t>
      </w:r>
    </w:p>
    <w:p w:rsidR="00EB0E26" w:rsidRDefault="00EB0E26" w:rsidP="00C060EC">
      <w:pPr>
        <w:spacing w:line="240" w:lineRule="auto"/>
        <w:ind w:left="20"/>
        <w:jc w:val="both"/>
        <w:rPr>
          <w:rFonts w:ascii="Times New Roman" w:hAnsi="Times New Roman"/>
          <w:sz w:val="26"/>
          <w:szCs w:val="26"/>
        </w:rPr>
      </w:pPr>
    </w:p>
    <w:p w:rsidR="00EB0E26" w:rsidRPr="00C060EC" w:rsidRDefault="00EB0E26" w:rsidP="00C060EC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060EC">
        <w:rPr>
          <w:rFonts w:ascii="Times New Roman" w:hAnsi="Times New Roman"/>
          <w:b/>
          <w:sz w:val="26"/>
          <w:szCs w:val="26"/>
        </w:rPr>
        <w:t xml:space="preserve">   </w:t>
      </w:r>
      <w:r w:rsidRPr="00C060EC">
        <w:rPr>
          <w:rFonts w:ascii="Times New Roman" w:hAnsi="Times New Roman"/>
          <w:b/>
          <w:sz w:val="26"/>
          <w:szCs w:val="26"/>
          <w:u w:val="single"/>
        </w:rPr>
        <w:t xml:space="preserve">Администрация  </w:t>
      </w:r>
      <w:proofErr w:type="spellStart"/>
      <w:r w:rsidRPr="00C060EC">
        <w:rPr>
          <w:rFonts w:ascii="Times New Roman" w:hAnsi="Times New Roman"/>
          <w:b/>
          <w:sz w:val="26"/>
          <w:szCs w:val="26"/>
          <w:u w:val="single"/>
        </w:rPr>
        <w:t>Острогожского</w:t>
      </w:r>
      <w:proofErr w:type="spellEnd"/>
      <w:r w:rsidRPr="00C060EC">
        <w:rPr>
          <w:rFonts w:ascii="Times New Roman" w:hAnsi="Times New Roman"/>
          <w:b/>
          <w:sz w:val="26"/>
          <w:szCs w:val="26"/>
          <w:u w:val="single"/>
        </w:rPr>
        <w:t xml:space="preserve"> муниципального района решает вопросы</w:t>
      </w:r>
    </w:p>
    <w:p w:rsidR="00EB0E26" w:rsidRDefault="00EB0E26" w:rsidP="00C06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</w:t>
      </w:r>
      <w:r w:rsidRPr="000001F8">
        <w:rPr>
          <w:rFonts w:ascii="Times New Roman" w:hAnsi="Times New Roman"/>
          <w:sz w:val="26"/>
          <w:szCs w:val="26"/>
        </w:rPr>
        <w:t xml:space="preserve"> создание условий для проживания участников пленэра, составление договора с поваром, закупка и поставка продуктов питания,  обеспечение транспортными средствами, проведение экскурсионных поездок за пределы  и  др.</w:t>
      </w:r>
    </w:p>
    <w:p w:rsidR="00EB0E26" w:rsidRPr="00C060EC" w:rsidRDefault="00EB0E26" w:rsidP="00C06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060EC">
        <w:rPr>
          <w:rFonts w:ascii="Times New Roman" w:hAnsi="Times New Roman"/>
          <w:sz w:val="26"/>
          <w:szCs w:val="26"/>
        </w:rPr>
        <w:t xml:space="preserve">-Организация в период проведения пленэра «Мастер – классов » для воспитанников детской художественной школы имени И.Н.Крамского  с участием </w:t>
      </w:r>
      <w:proofErr w:type="spellStart"/>
      <w:r w:rsidRPr="00C060EC">
        <w:rPr>
          <w:rFonts w:ascii="Times New Roman" w:hAnsi="Times New Roman"/>
          <w:sz w:val="26"/>
          <w:szCs w:val="26"/>
        </w:rPr>
        <w:t>острогожских</w:t>
      </w:r>
      <w:proofErr w:type="spellEnd"/>
      <w:r w:rsidRPr="00C060EC">
        <w:rPr>
          <w:rFonts w:ascii="Times New Roman" w:hAnsi="Times New Roman"/>
          <w:sz w:val="26"/>
          <w:szCs w:val="26"/>
        </w:rPr>
        <w:t xml:space="preserve"> художников и участников академического пленэра</w:t>
      </w:r>
      <w:r>
        <w:rPr>
          <w:rFonts w:ascii="Times New Roman" w:hAnsi="Times New Roman"/>
          <w:sz w:val="26"/>
          <w:szCs w:val="26"/>
        </w:rPr>
        <w:t xml:space="preserve"> (около 100 чел.);</w:t>
      </w:r>
    </w:p>
    <w:p w:rsidR="00EB0E26" w:rsidRPr="000001F8" w:rsidRDefault="00EB0E26" w:rsidP="00C06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Pr="000001F8">
        <w:rPr>
          <w:rFonts w:ascii="Times New Roman" w:hAnsi="Times New Roman"/>
          <w:sz w:val="26"/>
          <w:szCs w:val="26"/>
        </w:rPr>
        <w:t xml:space="preserve"> целевое использо</w:t>
      </w:r>
      <w:r>
        <w:rPr>
          <w:rFonts w:ascii="Times New Roman" w:hAnsi="Times New Roman"/>
          <w:sz w:val="26"/>
          <w:szCs w:val="26"/>
        </w:rPr>
        <w:t xml:space="preserve">вание бюджетных средств </w:t>
      </w:r>
      <w:r w:rsidRPr="000001F8">
        <w:rPr>
          <w:rFonts w:ascii="Times New Roman" w:hAnsi="Times New Roman"/>
          <w:sz w:val="26"/>
          <w:szCs w:val="26"/>
        </w:rPr>
        <w:t xml:space="preserve"> по  программе «Развитие культуры и туризма» </w:t>
      </w:r>
      <w:proofErr w:type="spellStart"/>
      <w:r w:rsidRPr="000001F8">
        <w:rPr>
          <w:rFonts w:ascii="Times New Roman" w:hAnsi="Times New Roman"/>
          <w:sz w:val="26"/>
          <w:szCs w:val="26"/>
        </w:rPr>
        <w:t>Острогожского</w:t>
      </w:r>
      <w:proofErr w:type="spellEnd"/>
      <w:r w:rsidRPr="000001F8">
        <w:rPr>
          <w:rFonts w:ascii="Times New Roman" w:hAnsi="Times New Roman"/>
          <w:sz w:val="26"/>
          <w:szCs w:val="26"/>
        </w:rPr>
        <w:t xml:space="preserve"> муниципального района на 2014 -2019 годы,</w:t>
      </w:r>
    </w:p>
    <w:p w:rsidR="00EB0E26" w:rsidRPr="000001F8" w:rsidRDefault="00EB0E26" w:rsidP="00C06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организация работы художников в сельских поселениях района </w:t>
      </w:r>
      <w:r w:rsidRPr="000001F8">
        <w:rPr>
          <w:rFonts w:ascii="Times New Roman" w:hAnsi="Times New Roman"/>
          <w:sz w:val="26"/>
          <w:szCs w:val="26"/>
        </w:rPr>
        <w:t xml:space="preserve"> </w:t>
      </w:r>
    </w:p>
    <w:p w:rsidR="00EB0E26" w:rsidRPr="000001F8" w:rsidRDefault="00EB0E26" w:rsidP="00C060E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-освещение в районной общественн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политической газете «</w:t>
      </w:r>
      <w:proofErr w:type="spellStart"/>
      <w:r>
        <w:rPr>
          <w:rFonts w:ascii="Times New Roman" w:hAnsi="Times New Roman"/>
          <w:sz w:val="26"/>
          <w:szCs w:val="26"/>
        </w:rPr>
        <w:t>Острогожская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жизнь», ТК «Губерния-Острогожск»   данного  мероприятия</w:t>
      </w:r>
    </w:p>
    <w:p w:rsidR="00EB0E26" w:rsidRPr="000001F8" w:rsidRDefault="00EB0E26" w:rsidP="00C060EC">
      <w:pPr>
        <w:pStyle w:val="11"/>
        <w:shd w:val="clear" w:color="auto" w:fill="auto"/>
        <w:tabs>
          <w:tab w:val="left" w:pos="572"/>
        </w:tabs>
        <w:spacing w:before="0" w:line="240" w:lineRule="auto"/>
        <w:rPr>
          <w:sz w:val="26"/>
          <w:szCs w:val="26"/>
        </w:rPr>
      </w:pPr>
    </w:p>
    <w:p w:rsidR="00EB0E26" w:rsidRPr="0063183C" w:rsidRDefault="00EB0E26" w:rsidP="006318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63183C">
        <w:rPr>
          <w:rFonts w:ascii="Times New Roman" w:hAnsi="Times New Roman"/>
          <w:b/>
          <w:sz w:val="26"/>
          <w:szCs w:val="26"/>
        </w:rPr>
        <w:t>В июне</w:t>
      </w:r>
      <w:r w:rsidRPr="0063183C">
        <w:rPr>
          <w:rFonts w:ascii="Times New Roman" w:hAnsi="Times New Roman"/>
          <w:sz w:val="26"/>
          <w:szCs w:val="26"/>
        </w:rPr>
        <w:t xml:space="preserve">   к участию в Пленэре приглашаются представители художественных      училищ в количестве: два студента и сопровождающий - педагог специальных дисциплин (3 человека) от учреждения </w:t>
      </w:r>
      <w:r w:rsidRPr="0063183C">
        <w:rPr>
          <w:rFonts w:ascii="Times New Roman" w:hAnsi="Times New Roman"/>
          <w:b/>
          <w:sz w:val="26"/>
          <w:szCs w:val="26"/>
        </w:rPr>
        <w:t xml:space="preserve">в сентябре приглашаются </w:t>
      </w:r>
      <w:r>
        <w:rPr>
          <w:rFonts w:ascii="Times New Roman" w:hAnsi="Times New Roman"/>
          <w:sz w:val="26"/>
          <w:szCs w:val="26"/>
        </w:rPr>
        <w:t>воронежские художники и члены</w:t>
      </w:r>
      <w:r w:rsidRPr="0063183C">
        <w:rPr>
          <w:rFonts w:ascii="Times New Roman" w:hAnsi="Times New Roman"/>
          <w:sz w:val="26"/>
          <w:szCs w:val="26"/>
        </w:rPr>
        <w:t xml:space="preserve"> Российской академии художеств им. В.И. Сурикова</w:t>
      </w:r>
      <w:r>
        <w:rPr>
          <w:rFonts w:ascii="Times New Roman" w:hAnsi="Times New Roman"/>
          <w:sz w:val="26"/>
          <w:szCs w:val="26"/>
        </w:rPr>
        <w:t xml:space="preserve">  (22-26чел.)</w:t>
      </w:r>
      <w:r w:rsidRPr="0063183C">
        <w:rPr>
          <w:rFonts w:ascii="Times New Roman" w:hAnsi="Times New Roman"/>
          <w:sz w:val="26"/>
          <w:szCs w:val="26"/>
        </w:rPr>
        <w:t>.</w:t>
      </w:r>
    </w:p>
    <w:p w:rsidR="00EB0E26" w:rsidRPr="00383759" w:rsidRDefault="00EB0E26" w:rsidP="00C060EC">
      <w:pPr>
        <w:pStyle w:val="11"/>
        <w:shd w:val="clear" w:color="auto" w:fill="auto"/>
        <w:spacing w:after="120" w:line="240" w:lineRule="auto"/>
        <w:jc w:val="center"/>
        <w:rPr>
          <w:b/>
          <w:sz w:val="26"/>
          <w:szCs w:val="26"/>
        </w:rPr>
      </w:pPr>
      <w:r w:rsidRPr="00383759">
        <w:rPr>
          <w:b/>
          <w:sz w:val="26"/>
          <w:szCs w:val="26"/>
        </w:rPr>
        <w:t>Список учреждений-участников последнего Пленэра  июнь 2014года: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1.ГБОУ СПО «Воронежское художественное училище»;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 xml:space="preserve">2.ГБОУ СПО «Санкт </w:t>
      </w:r>
      <w:proofErr w:type="gramStart"/>
      <w:r w:rsidRPr="000001F8">
        <w:rPr>
          <w:rFonts w:ascii="Times New Roman" w:hAnsi="Times New Roman"/>
          <w:sz w:val="26"/>
          <w:szCs w:val="26"/>
        </w:rPr>
        <w:t>–П</w:t>
      </w:r>
      <w:proofErr w:type="gramEnd"/>
      <w:r w:rsidRPr="000001F8">
        <w:rPr>
          <w:rFonts w:ascii="Times New Roman" w:hAnsi="Times New Roman"/>
          <w:sz w:val="26"/>
          <w:szCs w:val="26"/>
        </w:rPr>
        <w:t>етербургское художественное училище имени Н.К. Рериха (техникум)»;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3.ГБОУ СПО «Пензенское художественное училище имени К. А. Савицкого»;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4.ГБОУ СПО «Саратовское художественное училище им. А.П. Боголюбова»;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5.ГБОУ СПО « Рязанское художественное училище им. Г.К. Вагнера»»;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6.Крымское  республиканское высшее  учебное заведение «Художественное училище имени Н.С. Самокиша».</w:t>
      </w:r>
    </w:p>
    <w:p w:rsidR="00EB0E26" w:rsidRPr="00383759" w:rsidRDefault="00EB0E26" w:rsidP="000001F8">
      <w:pPr>
        <w:spacing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383759">
        <w:rPr>
          <w:rFonts w:ascii="Times New Roman" w:hAnsi="Times New Roman"/>
          <w:sz w:val="26"/>
          <w:szCs w:val="26"/>
          <w:u w:val="single"/>
        </w:rPr>
        <w:t xml:space="preserve">Программа </w:t>
      </w:r>
      <w:r w:rsidRPr="00383759">
        <w:rPr>
          <w:rFonts w:ascii="Times New Roman" w:hAnsi="Times New Roman"/>
          <w:b/>
          <w:sz w:val="26"/>
          <w:szCs w:val="26"/>
          <w:u w:val="single"/>
        </w:rPr>
        <w:t>студенческого Пленэра:</w:t>
      </w:r>
      <w:r w:rsidRPr="00383759">
        <w:rPr>
          <w:rFonts w:ascii="Times New Roman" w:hAnsi="Times New Roman"/>
          <w:sz w:val="26"/>
          <w:szCs w:val="26"/>
          <w:u w:val="single"/>
        </w:rPr>
        <w:t xml:space="preserve"> Открытие Пленэра 20 июня 2014 года:</w:t>
      </w:r>
    </w:p>
    <w:p w:rsidR="00EB0E26" w:rsidRPr="000001F8" w:rsidRDefault="00EB0E26" w:rsidP="00C060EC">
      <w:pPr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торжественная часть (ГУК «Историко-художественный музей им И.Н.- Крамского»);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</w:t>
      </w:r>
      <w:proofErr w:type="gramStart"/>
      <w:r>
        <w:rPr>
          <w:rFonts w:ascii="Times New Roman" w:hAnsi="Times New Roman"/>
          <w:sz w:val="26"/>
          <w:szCs w:val="26"/>
        </w:rPr>
        <w:t>.О</w:t>
      </w:r>
      <w:proofErr w:type="gramEnd"/>
      <w:r>
        <w:rPr>
          <w:rFonts w:ascii="Times New Roman" w:hAnsi="Times New Roman"/>
          <w:sz w:val="26"/>
          <w:szCs w:val="26"/>
        </w:rPr>
        <w:t xml:space="preserve">строгожск: </w:t>
      </w:r>
      <w:r w:rsidRPr="000001F8">
        <w:rPr>
          <w:rFonts w:ascii="Times New Roman" w:hAnsi="Times New Roman"/>
          <w:sz w:val="26"/>
          <w:szCs w:val="26"/>
        </w:rPr>
        <w:t>возложение цветов к памятнику И.Н. Крамскому;</w:t>
      </w:r>
      <w:r>
        <w:rPr>
          <w:rFonts w:ascii="Times New Roman" w:hAnsi="Times New Roman"/>
          <w:sz w:val="26"/>
          <w:szCs w:val="26"/>
        </w:rPr>
        <w:t xml:space="preserve"> пресс-конференция, п</w:t>
      </w:r>
      <w:r w:rsidRPr="000001F8">
        <w:rPr>
          <w:rFonts w:ascii="Times New Roman" w:hAnsi="Times New Roman"/>
          <w:sz w:val="26"/>
          <w:szCs w:val="26"/>
        </w:rPr>
        <w:t>осещение дома-музея И.Н. Крамского;</w:t>
      </w:r>
    </w:p>
    <w:p w:rsidR="00EB0E26" w:rsidRPr="000001F8" w:rsidRDefault="00EB0E26" w:rsidP="0038375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b/>
          <w:sz w:val="26"/>
          <w:szCs w:val="26"/>
        </w:rPr>
        <w:t>«Конкурсная часть».</w:t>
      </w:r>
      <w:r w:rsidRPr="000001F8">
        <w:rPr>
          <w:rFonts w:ascii="Times New Roman" w:hAnsi="Times New Roman"/>
          <w:sz w:val="26"/>
          <w:szCs w:val="26"/>
        </w:rPr>
        <w:t xml:space="preserve"> Проводится среди участников Пленэра по 3 жанрам: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- «пейзаж»;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- «портрет».</w:t>
      </w:r>
    </w:p>
    <w:p w:rsidR="00EB0E26" w:rsidRPr="000001F8" w:rsidRDefault="00EB0E26" w:rsidP="0038375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383759">
        <w:rPr>
          <w:rFonts w:ascii="Times New Roman" w:hAnsi="Times New Roman"/>
          <w:b/>
          <w:sz w:val="26"/>
          <w:szCs w:val="26"/>
        </w:rPr>
        <w:t>Посещение</w:t>
      </w:r>
      <w:r w:rsidRPr="000001F8">
        <w:rPr>
          <w:rFonts w:ascii="Times New Roman" w:hAnsi="Times New Roman"/>
          <w:sz w:val="26"/>
          <w:szCs w:val="26"/>
        </w:rPr>
        <w:t>: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- ГУК «Воронежский областной художественный музей им. И.Н. Крамского»,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- Творчески</w:t>
      </w:r>
      <w:r>
        <w:rPr>
          <w:rFonts w:ascii="Times New Roman" w:hAnsi="Times New Roman"/>
          <w:sz w:val="26"/>
          <w:szCs w:val="26"/>
        </w:rPr>
        <w:t>е поездки по территории Воронежской области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Посещение: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>- ГУК «Природный архитектурно-археологический музей-заповедник «</w:t>
      </w:r>
      <w:proofErr w:type="spellStart"/>
      <w:r w:rsidRPr="000001F8">
        <w:rPr>
          <w:rFonts w:ascii="Times New Roman" w:hAnsi="Times New Roman"/>
          <w:sz w:val="26"/>
          <w:szCs w:val="26"/>
        </w:rPr>
        <w:t>Дивногорье</w:t>
      </w:r>
      <w:proofErr w:type="spellEnd"/>
      <w:r w:rsidRPr="000001F8">
        <w:rPr>
          <w:rFonts w:ascii="Times New Roman" w:hAnsi="Times New Roman"/>
          <w:sz w:val="26"/>
          <w:szCs w:val="26"/>
        </w:rPr>
        <w:t>»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 xml:space="preserve">Свято-Успенский </w:t>
      </w:r>
      <w:proofErr w:type="spellStart"/>
      <w:r w:rsidRPr="000001F8">
        <w:rPr>
          <w:rFonts w:ascii="Times New Roman" w:hAnsi="Times New Roman"/>
          <w:sz w:val="26"/>
          <w:szCs w:val="26"/>
        </w:rPr>
        <w:t>Дивногорский</w:t>
      </w:r>
      <w:proofErr w:type="spellEnd"/>
      <w:r w:rsidRPr="000001F8">
        <w:rPr>
          <w:rFonts w:ascii="Times New Roman" w:hAnsi="Times New Roman"/>
          <w:sz w:val="26"/>
          <w:szCs w:val="26"/>
        </w:rPr>
        <w:t xml:space="preserve"> мужской монастырь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 xml:space="preserve">- Творческая поездка с. </w:t>
      </w:r>
      <w:proofErr w:type="gramStart"/>
      <w:r w:rsidRPr="000001F8">
        <w:rPr>
          <w:rFonts w:ascii="Times New Roman" w:hAnsi="Times New Roman"/>
          <w:sz w:val="26"/>
          <w:szCs w:val="26"/>
        </w:rPr>
        <w:t>Костомарове</w:t>
      </w:r>
      <w:proofErr w:type="gramEnd"/>
      <w:r w:rsidRPr="000001F8">
        <w:rPr>
          <w:rFonts w:ascii="Times New Roman" w:hAnsi="Times New Roman"/>
          <w:sz w:val="26"/>
          <w:szCs w:val="26"/>
        </w:rPr>
        <w:t xml:space="preserve">, Подгоренский район, Воронежской области. </w:t>
      </w:r>
    </w:p>
    <w:p w:rsidR="00EB0E26" w:rsidRPr="000001F8" w:rsidRDefault="00EB0E26" w:rsidP="000001F8">
      <w:p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 xml:space="preserve">- Спасский </w:t>
      </w:r>
      <w:proofErr w:type="spellStart"/>
      <w:r w:rsidRPr="000001F8">
        <w:rPr>
          <w:rFonts w:ascii="Times New Roman" w:hAnsi="Times New Roman"/>
          <w:sz w:val="26"/>
          <w:szCs w:val="26"/>
        </w:rPr>
        <w:t>Костомаровский</w:t>
      </w:r>
      <w:proofErr w:type="spellEnd"/>
      <w:r w:rsidRPr="000001F8">
        <w:rPr>
          <w:rFonts w:ascii="Times New Roman" w:hAnsi="Times New Roman"/>
          <w:sz w:val="26"/>
          <w:szCs w:val="26"/>
        </w:rPr>
        <w:t xml:space="preserve"> женский монастырь.</w:t>
      </w:r>
    </w:p>
    <w:p w:rsidR="00EB0E26" w:rsidRPr="00383759" w:rsidRDefault="00EB0E26" w:rsidP="000001F8">
      <w:pPr>
        <w:numPr>
          <w:ilvl w:val="0"/>
          <w:numId w:val="9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83759">
        <w:rPr>
          <w:rFonts w:ascii="Times New Roman" w:hAnsi="Times New Roman"/>
          <w:b/>
          <w:sz w:val="26"/>
          <w:szCs w:val="26"/>
        </w:rPr>
        <w:t>Проведение мастер-класса.</w:t>
      </w:r>
    </w:p>
    <w:p w:rsidR="00EB0E26" w:rsidRPr="000001F8" w:rsidRDefault="00EB0E26" w:rsidP="0038375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t xml:space="preserve">Открытие выставки по итогам Пленэра 30 мая 2014 года в выставочном зале </w:t>
      </w:r>
      <w:proofErr w:type="gramStart"/>
      <w:r w:rsidRPr="000001F8">
        <w:rPr>
          <w:rFonts w:ascii="Times New Roman" w:hAnsi="Times New Roman"/>
          <w:sz w:val="26"/>
          <w:szCs w:val="26"/>
        </w:rPr>
        <w:t>ГУ К</w:t>
      </w:r>
      <w:proofErr w:type="gramEnd"/>
      <w:r w:rsidRPr="000001F8">
        <w:rPr>
          <w:rFonts w:ascii="Times New Roman" w:hAnsi="Times New Roman"/>
          <w:sz w:val="26"/>
          <w:szCs w:val="26"/>
        </w:rPr>
        <w:t xml:space="preserve"> «Историко-художественный музей им И.Н. Крамского».</w:t>
      </w:r>
    </w:p>
    <w:p w:rsidR="00EB0E26" w:rsidRPr="000001F8" w:rsidRDefault="00EB0E26" w:rsidP="00383759">
      <w:pPr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001F8">
        <w:rPr>
          <w:rFonts w:ascii="Times New Roman" w:hAnsi="Times New Roman"/>
          <w:sz w:val="26"/>
          <w:szCs w:val="26"/>
        </w:rPr>
        <w:lastRenderedPageBreak/>
        <w:t>Закрытие Пленэра 30 июня 2014 года.</w:t>
      </w:r>
    </w:p>
    <w:p w:rsidR="00EB0E26" w:rsidRPr="00BE5741" w:rsidRDefault="00EB0E26" w:rsidP="00383759">
      <w:pPr>
        <w:pStyle w:val="11"/>
        <w:shd w:val="clear" w:color="auto" w:fill="auto"/>
        <w:tabs>
          <w:tab w:val="left" w:pos="812"/>
        </w:tabs>
        <w:spacing w:before="0" w:line="278" w:lineRule="exact"/>
        <w:ind w:left="20" w:right="20"/>
        <w:rPr>
          <w:sz w:val="26"/>
          <w:szCs w:val="26"/>
        </w:rPr>
      </w:pPr>
      <w:r w:rsidRPr="00BE5741">
        <w:rPr>
          <w:sz w:val="26"/>
          <w:szCs w:val="26"/>
        </w:rPr>
        <w:t>По итогам мероприятия организаторами издаются статьи о Пленэре, о творчестве участников Пленэра и перспективах развития профессионального изобразительного искусства. Мероприятия Пленэра освещаются СМИ.</w:t>
      </w:r>
    </w:p>
    <w:p w:rsidR="00EB0E26" w:rsidRPr="00383759" w:rsidRDefault="00EB0E26" w:rsidP="00383759">
      <w:pPr>
        <w:pStyle w:val="11"/>
        <w:shd w:val="clear" w:color="auto" w:fill="auto"/>
        <w:tabs>
          <w:tab w:val="left" w:pos="800"/>
        </w:tabs>
        <w:spacing w:before="0" w:line="276" w:lineRule="exact"/>
        <w:ind w:left="20"/>
        <w:rPr>
          <w:b/>
          <w:sz w:val="26"/>
          <w:szCs w:val="26"/>
        </w:rPr>
      </w:pPr>
      <w:r w:rsidRPr="00383759">
        <w:rPr>
          <w:b/>
          <w:sz w:val="26"/>
          <w:szCs w:val="26"/>
        </w:rPr>
        <w:t>Оргкомитет осуществляет следующие функции: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4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формирует и утверждает программу Пленэра;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67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информирует о проведении Пленэра;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принимает заявки на участие в Пленэре;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осуществляет информационное сопровождение Пленэра;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644"/>
        </w:tabs>
        <w:spacing w:before="0" w:line="276" w:lineRule="exact"/>
        <w:ind w:left="720" w:right="20" w:hanging="360"/>
        <w:rPr>
          <w:sz w:val="26"/>
          <w:szCs w:val="26"/>
        </w:rPr>
      </w:pPr>
      <w:r w:rsidRPr="00BE5741">
        <w:rPr>
          <w:sz w:val="26"/>
          <w:szCs w:val="26"/>
        </w:rPr>
        <w:t>организует транспортное сопровождение участников мероприятия, бесплатную аренду выставочной площади (на итоговой выставке);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осуществляет контроль за проведением Пленэра;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98"/>
        </w:tabs>
        <w:spacing w:before="0" w:line="276" w:lineRule="exact"/>
        <w:ind w:left="720" w:right="20" w:hanging="360"/>
        <w:rPr>
          <w:sz w:val="26"/>
          <w:szCs w:val="26"/>
        </w:rPr>
      </w:pPr>
      <w:r w:rsidRPr="00BE5741">
        <w:rPr>
          <w:sz w:val="26"/>
          <w:szCs w:val="26"/>
        </w:rPr>
        <w:t>осуществляет отбор произведений участников Пленэра для передачи в школьные художественные галереи;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организует награждение победителей и участников Пленэра;</w:t>
      </w:r>
    </w:p>
    <w:p w:rsidR="00EB0E26" w:rsidRPr="00BE5741" w:rsidRDefault="00EB0E26" w:rsidP="000001F8">
      <w:pPr>
        <w:pStyle w:val="11"/>
        <w:numPr>
          <w:ilvl w:val="0"/>
          <w:numId w:val="7"/>
        </w:numPr>
        <w:shd w:val="clear" w:color="auto" w:fill="auto"/>
        <w:tabs>
          <w:tab w:val="left" w:pos="572"/>
        </w:tabs>
        <w:spacing w:before="0" w:line="276" w:lineRule="exact"/>
        <w:ind w:left="720" w:hanging="360"/>
        <w:rPr>
          <w:sz w:val="26"/>
          <w:szCs w:val="26"/>
        </w:rPr>
      </w:pPr>
      <w:r w:rsidRPr="00BE5741">
        <w:rPr>
          <w:sz w:val="26"/>
          <w:szCs w:val="26"/>
        </w:rPr>
        <w:t>принимает решение об учреждении специальных призов.</w:t>
      </w:r>
    </w:p>
    <w:p w:rsidR="00EB0E26" w:rsidRPr="00BE5741" w:rsidRDefault="00EB0E26" w:rsidP="00383759">
      <w:pPr>
        <w:pStyle w:val="11"/>
        <w:shd w:val="clear" w:color="auto" w:fill="auto"/>
        <w:tabs>
          <w:tab w:val="left" w:pos="850"/>
        </w:tabs>
        <w:spacing w:before="0" w:line="276" w:lineRule="exact"/>
        <w:ind w:left="20" w:right="20"/>
        <w:rPr>
          <w:sz w:val="26"/>
          <w:szCs w:val="26"/>
        </w:rPr>
      </w:pPr>
      <w:r w:rsidRPr="00383759">
        <w:rPr>
          <w:b/>
          <w:sz w:val="26"/>
          <w:szCs w:val="26"/>
        </w:rPr>
        <w:t>Оргкомитет выполняет функции жюри конкурса</w:t>
      </w:r>
      <w:r w:rsidRPr="00BE5741">
        <w:rPr>
          <w:sz w:val="26"/>
          <w:szCs w:val="26"/>
        </w:rPr>
        <w:t xml:space="preserve">, проводит экспертную оценку работ, созданных в рамках мероприятия, и определяет </w:t>
      </w:r>
      <w:r w:rsidRPr="00BE5741">
        <w:rPr>
          <w:rStyle w:val="3pt"/>
          <w:sz w:val="26"/>
          <w:szCs w:val="26"/>
        </w:rPr>
        <w:t>1-3</w:t>
      </w:r>
      <w:r w:rsidRPr="00BE5741">
        <w:rPr>
          <w:sz w:val="26"/>
          <w:szCs w:val="26"/>
        </w:rPr>
        <w:t xml:space="preserve"> места в 2-х жанрах, а также победителя Гран-при путем голосования.</w:t>
      </w:r>
    </w:p>
    <w:p w:rsidR="00EB0E26" w:rsidRPr="00383759" w:rsidRDefault="00EB0E26" w:rsidP="00383759">
      <w:pPr>
        <w:pStyle w:val="13"/>
        <w:keepNext/>
        <w:keepLines/>
        <w:shd w:val="clear" w:color="auto" w:fill="auto"/>
        <w:spacing w:before="0" w:after="199" w:line="240" w:lineRule="exact"/>
        <w:jc w:val="left"/>
        <w:rPr>
          <w:b/>
          <w:sz w:val="26"/>
          <w:szCs w:val="26"/>
        </w:rPr>
      </w:pPr>
      <w:r w:rsidRPr="00383759">
        <w:rPr>
          <w:b/>
          <w:sz w:val="26"/>
          <w:szCs w:val="26"/>
        </w:rPr>
        <w:t>Подведение итогов и награждение</w:t>
      </w:r>
    </w:p>
    <w:p w:rsidR="00EB0E26" w:rsidRPr="00BE5741" w:rsidRDefault="00EB0E26" w:rsidP="000001F8">
      <w:pPr>
        <w:pStyle w:val="21"/>
        <w:shd w:val="clear" w:color="auto" w:fill="auto"/>
        <w:tabs>
          <w:tab w:val="left" w:pos="898"/>
        </w:tabs>
        <w:spacing w:line="27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E5741">
        <w:rPr>
          <w:sz w:val="26"/>
          <w:szCs w:val="26"/>
        </w:rPr>
        <w:t xml:space="preserve">Все участники и победители конкурсной части Пленэра </w:t>
      </w:r>
      <w:r>
        <w:rPr>
          <w:sz w:val="26"/>
          <w:szCs w:val="26"/>
        </w:rPr>
        <w:t>награждаются</w:t>
      </w:r>
      <w:r w:rsidRPr="00BE5741">
        <w:rPr>
          <w:sz w:val="26"/>
          <w:szCs w:val="26"/>
        </w:rPr>
        <w:t xml:space="preserve"> дипломами участника</w:t>
      </w:r>
      <w:r>
        <w:rPr>
          <w:sz w:val="26"/>
          <w:szCs w:val="26"/>
        </w:rPr>
        <w:t xml:space="preserve"> и подарками</w:t>
      </w:r>
      <w:r w:rsidRPr="00BE5741">
        <w:rPr>
          <w:sz w:val="26"/>
          <w:szCs w:val="26"/>
        </w:rPr>
        <w:t>.</w:t>
      </w:r>
    </w:p>
    <w:p w:rsidR="00EB0E26" w:rsidRPr="00BE5741" w:rsidRDefault="00EB0E26" w:rsidP="000001F8">
      <w:pPr>
        <w:pStyle w:val="21"/>
        <w:shd w:val="clear" w:color="auto" w:fill="auto"/>
        <w:tabs>
          <w:tab w:val="left" w:pos="895"/>
        </w:tabs>
        <w:spacing w:line="27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BE5741">
        <w:rPr>
          <w:sz w:val="26"/>
          <w:szCs w:val="26"/>
        </w:rPr>
        <w:t xml:space="preserve">Объявление итогов конкурсной части </w:t>
      </w:r>
      <w:proofErr w:type="gramStart"/>
      <w:r w:rsidRPr="00BE5741">
        <w:rPr>
          <w:sz w:val="26"/>
          <w:szCs w:val="26"/>
        </w:rPr>
        <w:t>Пленэра</w:t>
      </w:r>
      <w:proofErr w:type="gramEnd"/>
      <w:r w:rsidRPr="00BE5741">
        <w:rPr>
          <w:sz w:val="26"/>
          <w:szCs w:val="26"/>
        </w:rPr>
        <w:t xml:space="preserve"> и награждение участников конкурса проходит на закрытии мероприятия.</w:t>
      </w:r>
    </w:p>
    <w:p w:rsidR="00EB0E26" w:rsidRPr="00BE5741" w:rsidRDefault="00EB0E26" w:rsidP="000001F8">
      <w:pPr>
        <w:pStyle w:val="21"/>
        <w:shd w:val="clear" w:color="auto" w:fill="auto"/>
        <w:tabs>
          <w:tab w:val="left" w:pos="809"/>
        </w:tabs>
        <w:spacing w:line="27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E5741">
        <w:rPr>
          <w:sz w:val="26"/>
          <w:szCs w:val="26"/>
        </w:rPr>
        <w:t>Занявшим места в двух жанрах конкурсной части Пленэра, а также обладателю Гран-при, присуждаются дипломы соответствующей степени.</w:t>
      </w:r>
    </w:p>
    <w:p w:rsidR="00EB0E26" w:rsidRPr="00BE5741" w:rsidRDefault="00EB0E26" w:rsidP="000001F8">
      <w:pPr>
        <w:pStyle w:val="21"/>
        <w:shd w:val="clear" w:color="auto" w:fill="auto"/>
        <w:tabs>
          <w:tab w:val="left" w:pos="762"/>
        </w:tabs>
        <w:spacing w:line="276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E5741">
        <w:rPr>
          <w:sz w:val="26"/>
          <w:szCs w:val="26"/>
        </w:rPr>
        <w:t>Специальные призы Пленэра:</w:t>
      </w:r>
    </w:p>
    <w:p w:rsidR="00EB0E26" w:rsidRPr="00BE5741" w:rsidRDefault="00EB0E26" w:rsidP="000001F8">
      <w:pPr>
        <w:pStyle w:val="21"/>
        <w:shd w:val="clear" w:color="auto" w:fill="auto"/>
        <w:spacing w:after="569" w:line="276" w:lineRule="exact"/>
        <w:ind w:right="20" w:firstLine="340"/>
        <w:jc w:val="both"/>
        <w:rPr>
          <w:sz w:val="26"/>
          <w:szCs w:val="26"/>
        </w:rPr>
      </w:pPr>
      <w:r w:rsidRPr="00BE5741">
        <w:rPr>
          <w:sz w:val="26"/>
          <w:szCs w:val="26"/>
        </w:rPr>
        <w:t>Общественные организации, учреждения, спонсоры имеют право учреждать собственные призы и по согласованию с Оргкомитетом награждать участников Пленэра.</w:t>
      </w:r>
    </w:p>
    <w:p w:rsidR="00EB0E26" w:rsidRDefault="00EB0E26" w:rsidP="000001F8">
      <w:pPr>
        <w:pStyle w:val="21"/>
        <w:shd w:val="clear" w:color="auto" w:fill="auto"/>
        <w:tabs>
          <w:tab w:val="left" w:pos="874"/>
        </w:tabs>
        <w:spacing w:after="240" w:line="274" w:lineRule="exact"/>
        <w:ind w:right="20"/>
        <w:jc w:val="both"/>
        <w:rPr>
          <w:sz w:val="26"/>
          <w:szCs w:val="26"/>
        </w:rPr>
      </w:pPr>
      <w:r w:rsidRPr="00383759">
        <w:rPr>
          <w:b/>
          <w:sz w:val="26"/>
          <w:szCs w:val="26"/>
        </w:rPr>
        <w:t>Финансирование осуществляется</w:t>
      </w:r>
      <w:r>
        <w:rPr>
          <w:sz w:val="26"/>
          <w:szCs w:val="26"/>
        </w:rPr>
        <w:t xml:space="preserve"> за счет средств областного и районного бюджетов.</w:t>
      </w:r>
    </w:p>
    <w:p w:rsidR="00EB0E26" w:rsidRDefault="00EB0E26" w:rsidP="000001F8">
      <w:pPr>
        <w:pStyle w:val="21"/>
        <w:shd w:val="clear" w:color="auto" w:fill="auto"/>
        <w:tabs>
          <w:tab w:val="left" w:pos="874"/>
        </w:tabs>
        <w:spacing w:after="240" w:line="274" w:lineRule="exact"/>
        <w:ind w:right="20"/>
        <w:jc w:val="both"/>
        <w:rPr>
          <w:sz w:val="26"/>
          <w:szCs w:val="26"/>
        </w:rPr>
      </w:pPr>
    </w:p>
    <w:p w:rsidR="00EB0E26" w:rsidRPr="0063183C" w:rsidRDefault="00EB0E26" w:rsidP="0063183C">
      <w:pPr>
        <w:spacing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  <w:r w:rsidRPr="0063183C">
        <w:rPr>
          <w:rFonts w:ascii="Times New Roman" w:hAnsi="Times New Roman"/>
          <w:sz w:val="26"/>
          <w:szCs w:val="26"/>
        </w:rPr>
        <w:t>План проведения</w:t>
      </w:r>
    </w:p>
    <w:p w:rsidR="00EB0E26" w:rsidRPr="0063183C" w:rsidRDefault="00EB0E26" w:rsidP="0063183C">
      <w:pPr>
        <w:spacing w:line="240" w:lineRule="auto"/>
        <w:ind w:left="-180"/>
        <w:jc w:val="center"/>
        <w:rPr>
          <w:rFonts w:ascii="Times New Roman" w:hAnsi="Times New Roman"/>
          <w:b/>
          <w:sz w:val="26"/>
          <w:szCs w:val="26"/>
        </w:rPr>
      </w:pPr>
      <w:r w:rsidRPr="0063183C">
        <w:rPr>
          <w:rFonts w:ascii="Times New Roman" w:hAnsi="Times New Roman"/>
          <w:sz w:val="26"/>
          <w:szCs w:val="26"/>
        </w:rPr>
        <w:t xml:space="preserve">второго  «Академического пленэра Воронежской области» </w:t>
      </w:r>
      <w:r w:rsidRPr="0063183C">
        <w:rPr>
          <w:rFonts w:ascii="Times New Roman" w:hAnsi="Times New Roman"/>
          <w:b/>
          <w:sz w:val="26"/>
          <w:szCs w:val="26"/>
        </w:rPr>
        <w:t xml:space="preserve">с участием воронежских художников и членов Российской академии художеств им. В.И. Сурикова </w:t>
      </w: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88"/>
        <w:gridCol w:w="6132"/>
        <w:gridCol w:w="3060"/>
      </w:tblGrid>
      <w:tr w:rsidR="00EB0E26" w:rsidRPr="00ED67CE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День недели время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Место проведения</w:t>
            </w:r>
          </w:p>
        </w:tc>
      </w:tr>
      <w:tr w:rsidR="00EB0E26" w:rsidRPr="0063183C" w:rsidTr="002856B0">
        <w:trPr>
          <w:trHeight w:val="582"/>
        </w:trPr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20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Встреча  участников пленэра в г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>оронеж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Железнодорожный вокзал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10.30.-11.00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856B0">
              <w:rPr>
                <w:rFonts w:ascii="Times New Roman" w:hAnsi="Times New Roman"/>
                <w:sz w:val="25"/>
                <w:szCs w:val="25"/>
              </w:rPr>
              <w:t xml:space="preserve">Пресс конференция с участием представителя Правительства Воронежской области, руководителя департамента культуры  и архивного дела области, руководителя художественного училища, представителя администрации </w:t>
            </w:r>
            <w:proofErr w:type="spellStart"/>
            <w:r w:rsidRPr="002856B0">
              <w:rPr>
                <w:rFonts w:ascii="Times New Roman" w:hAnsi="Times New Roman"/>
                <w:sz w:val="25"/>
                <w:szCs w:val="25"/>
              </w:rPr>
              <w:t>Острогожского</w:t>
            </w:r>
            <w:proofErr w:type="spellEnd"/>
            <w:r w:rsidRPr="002856B0">
              <w:rPr>
                <w:rFonts w:ascii="Times New Roman" w:hAnsi="Times New Roman"/>
                <w:sz w:val="25"/>
                <w:szCs w:val="25"/>
              </w:rPr>
              <w:t xml:space="preserve"> муниципального района, председателя ВРО ВТОО «Союз художников России», творческой интеллигенции, областных СМИ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Воронежский областной художественный музей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им.И.Н.Крамского</w:t>
            </w:r>
            <w:proofErr w:type="spellEnd"/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Экскурсия по музею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Воронежский областной художественный музей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lastRenderedPageBreak/>
              <w:t>им.И.Н.Крамского</w:t>
            </w:r>
            <w:proofErr w:type="spellEnd"/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Отъезд в Острогожск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16-30-17.00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Торжественное открытие пленэра, возложение цветов к памятнику И.Н.Крамского 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17.30-19.00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Размещение на базе ООО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21 сентября</w:t>
            </w:r>
            <w:r w:rsidRPr="00285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10.00-11.00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Посещение  домик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музея им. И.Н.Крамского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домик – музей  им. И.Н.Крамского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Острогожского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историко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– художественного   музея им. И.Н.Крамского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историко-художественный музей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15.00- 16.00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Посещение МКОУ ДОД «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Острогожская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детская художественная  школа  им. И.Н.Крамского»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856B0">
              <w:rPr>
                <w:rFonts w:ascii="Times New Roman" w:hAnsi="Times New Roman"/>
              </w:rPr>
              <w:t>МКОУ ДОД «</w:t>
            </w:r>
            <w:proofErr w:type="spellStart"/>
            <w:r w:rsidRPr="002856B0">
              <w:rPr>
                <w:rFonts w:ascii="Times New Roman" w:hAnsi="Times New Roman"/>
              </w:rPr>
              <w:t>Острогожская</w:t>
            </w:r>
            <w:proofErr w:type="spellEnd"/>
            <w:r w:rsidRPr="002856B0">
              <w:rPr>
                <w:rFonts w:ascii="Times New Roman" w:hAnsi="Times New Roman"/>
              </w:rPr>
              <w:t xml:space="preserve"> детская художественная  школа»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16.15-18.00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Экскурсия по городу (ФОК, бассейн, стадион, городской парк)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20.00-20.30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Переезд на баз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22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Выезд на пленэр   в 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Гниловское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 сельское поселение. </w:t>
            </w:r>
          </w:p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Переезд на баз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56B0">
              <w:rPr>
                <w:rFonts w:ascii="Times New Roman" w:hAnsi="Times New Roman"/>
              </w:rPr>
              <w:t>Гниловское</w:t>
            </w:r>
            <w:proofErr w:type="spellEnd"/>
            <w:r w:rsidRPr="002856B0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23сентябр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Выезд на пленэр   в 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Урывское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сельское поселение. </w:t>
            </w:r>
          </w:p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Переезд на баз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Урывское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 сельское поселение</w:t>
            </w:r>
          </w:p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24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Выезд на пленэр 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с. Коротояк.  Обед. </w:t>
            </w:r>
          </w:p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Переезд на баз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>оротояк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25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Экскурсия в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Дивногорский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заповедник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26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11.00-17.00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 xml:space="preserve">«Мастер – класс» для воспитанников детской художественной школы имени И.Н.Крамского  с участием </w:t>
            </w:r>
            <w:proofErr w:type="spellStart"/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острогожских</w:t>
            </w:r>
            <w:proofErr w:type="spellEnd"/>
            <w:r w:rsidRPr="002856B0">
              <w:rPr>
                <w:rFonts w:ascii="Times New Roman" w:hAnsi="Times New Roman"/>
                <w:b/>
                <w:sz w:val="26"/>
                <w:szCs w:val="26"/>
              </w:rPr>
              <w:t xml:space="preserve"> художников и участников академического пленэра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строгожск  </w:t>
            </w:r>
          </w:p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городской парк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Работа в с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овая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Осиновк</w:t>
            </w:r>
            <w:proofErr w:type="spellEnd"/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</w:rPr>
              <w:t>с.Н.Осиновка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27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Выезд на пленэр 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с.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Солдаткое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Переезд на баз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у ООО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«Газпром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Трансгаз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Москва»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>олдатское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28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10.00-20.00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Поездка   в </w:t>
            </w:r>
            <w:proofErr w:type="spellStart"/>
            <w:r w:rsidRPr="002856B0">
              <w:rPr>
                <w:rFonts w:ascii="Times New Roman" w:hAnsi="Times New Roman"/>
                <w:sz w:val="26"/>
                <w:szCs w:val="26"/>
              </w:rPr>
              <w:t>Костомаровский</w:t>
            </w:r>
            <w:proofErr w:type="spellEnd"/>
            <w:r w:rsidRPr="002856B0">
              <w:rPr>
                <w:rFonts w:ascii="Times New Roman" w:hAnsi="Times New Roman"/>
                <w:sz w:val="26"/>
                <w:szCs w:val="26"/>
              </w:rPr>
              <w:t xml:space="preserve"> женский монастырь.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29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10.00-13.00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Оформление выставки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историко-художественный музей  им. И.Н.Крамского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16.00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Торжественное открытие выставки по итогам работы пленэра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 xml:space="preserve">историко-художественный музей </w:t>
            </w: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19.00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Подведение итогов работы пленэра на приеме у главы администрации района.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B0E26" w:rsidRPr="0063183C" w:rsidTr="002856B0">
        <w:tc>
          <w:tcPr>
            <w:tcW w:w="1788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856B0">
              <w:rPr>
                <w:rFonts w:ascii="Times New Roman" w:hAnsi="Times New Roman"/>
                <w:b/>
                <w:sz w:val="26"/>
                <w:szCs w:val="26"/>
              </w:rPr>
              <w:t>30 сентября</w:t>
            </w:r>
          </w:p>
        </w:tc>
        <w:tc>
          <w:tcPr>
            <w:tcW w:w="6132" w:type="dxa"/>
          </w:tcPr>
          <w:p w:rsidR="00EB0E26" w:rsidRPr="002856B0" w:rsidRDefault="00EB0E26" w:rsidP="002856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56B0">
              <w:rPr>
                <w:rFonts w:ascii="Times New Roman" w:hAnsi="Times New Roman"/>
                <w:sz w:val="26"/>
                <w:szCs w:val="26"/>
              </w:rPr>
              <w:t>Отъезд  участников пленера    в г</w:t>
            </w:r>
            <w:proofErr w:type="gramStart"/>
            <w:r w:rsidRPr="002856B0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2856B0">
              <w:rPr>
                <w:rFonts w:ascii="Times New Roman" w:hAnsi="Times New Roman"/>
                <w:sz w:val="26"/>
                <w:szCs w:val="26"/>
              </w:rPr>
              <w:t>оронеж</w:t>
            </w:r>
          </w:p>
        </w:tc>
        <w:tc>
          <w:tcPr>
            <w:tcW w:w="3060" w:type="dxa"/>
          </w:tcPr>
          <w:p w:rsidR="00EB0E26" w:rsidRPr="002856B0" w:rsidRDefault="00EB0E26" w:rsidP="002856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B0E26" w:rsidRPr="0063183C" w:rsidRDefault="00EB0E26" w:rsidP="0063183C">
      <w:pPr>
        <w:spacing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EB0E26" w:rsidRPr="0063183C" w:rsidRDefault="00EB0E26" w:rsidP="0063183C">
      <w:pPr>
        <w:spacing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EB0E26" w:rsidRPr="0063183C" w:rsidRDefault="00EB0E26" w:rsidP="0063183C">
      <w:pPr>
        <w:spacing w:line="240" w:lineRule="auto"/>
        <w:ind w:left="-180"/>
        <w:jc w:val="center"/>
        <w:rPr>
          <w:rFonts w:ascii="Times New Roman" w:hAnsi="Times New Roman"/>
          <w:sz w:val="26"/>
          <w:szCs w:val="26"/>
        </w:rPr>
      </w:pPr>
    </w:p>
    <w:p w:rsidR="00EB0E26" w:rsidRPr="0063183C" w:rsidRDefault="00EB0E26" w:rsidP="0063183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С.В.Хатунцева</w:t>
      </w:r>
      <w:proofErr w:type="spellEnd"/>
    </w:p>
    <w:p w:rsidR="00EB0E26" w:rsidRPr="0063183C" w:rsidRDefault="00EB0E26" w:rsidP="0063183C">
      <w:pPr>
        <w:spacing w:line="240" w:lineRule="auto"/>
        <w:rPr>
          <w:rFonts w:ascii="Times New Roman" w:hAnsi="Times New Roman"/>
        </w:rPr>
      </w:pPr>
    </w:p>
    <w:p w:rsidR="00EB0E26" w:rsidRPr="0063183C" w:rsidRDefault="00EB0E26" w:rsidP="0063183C">
      <w:pPr>
        <w:spacing w:line="240" w:lineRule="auto"/>
        <w:rPr>
          <w:rFonts w:ascii="Times New Roman" w:hAnsi="Times New Roman"/>
        </w:rPr>
      </w:pPr>
    </w:p>
    <w:p w:rsidR="00EB0E26" w:rsidRPr="0063183C" w:rsidRDefault="00EB0E26" w:rsidP="0063183C">
      <w:pPr>
        <w:spacing w:line="240" w:lineRule="auto"/>
        <w:rPr>
          <w:rFonts w:ascii="Times New Roman" w:hAnsi="Times New Roman"/>
        </w:rPr>
      </w:pPr>
    </w:p>
    <w:p w:rsidR="00EB0E26" w:rsidRPr="0063183C" w:rsidRDefault="00EB0E26" w:rsidP="0063183C">
      <w:pPr>
        <w:spacing w:line="240" w:lineRule="auto"/>
        <w:rPr>
          <w:rFonts w:ascii="Times New Roman" w:hAnsi="Times New Roman"/>
        </w:rPr>
      </w:pPr>
    </w:p>
    <w:p w:rsidR="00EB0E26" w:rsidRDefault="00EB0E26" w:rsidP="004310DF">
      <w:pPr>
        <w:pStyle w:val="a3"/>
        <w:ind w:left="0"/>
        <w:jc w:val="both"/>
      </w:pPr>
    </w:p>
    <w:sectPr w:rsidR="00EB0E26" w:rsidSect="0069018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B1" w:rsidRDefault="006F6CB1" w:rsidP="00690189">
      <w:pPr>
        <w:pStyle w:val="a3"/>
        <w:spacing w:after="0" w:line="240" w:lineRule="auto"/>
      </w:pPr>
      <w:r>
        <w:separator/>
      </w:r>
    </w:p>
  </w:endnote>
  <w:endnote w:type="continuationSeparator" w:id="0">
    <w:p w:rsidR="006F6CB1" w:rsidRDefault="006F6CB1" w:rsidP="0069018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B1" w:rsidRDefault="006F6CB1" w:rsidP="00690189">
      <w:pPr>
        <w:pStyle w:val="a3"/>
        <w:spacing w:after="0" w:line="240" w:lineRule="auto"/>
      </w:pPr>
      <w:r>
        <w:separator/>
      </w:r>
    </w:p>
  </w:footnote>
  <w:footnote w:type="continuationSeparator" w:id="0">
    <w:p w:rsidR="006F6CB1" w:rsidRDefault="006F6CB1" w:rsidP="0069018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BA3"/>
    <w:multiLevelType w:val="hybridMultilevel"/>
    <w:tmpl w:val="79E85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590ABC"/>
    <w:multiLevelType w:val="multilevel"/>
    <w:tmpl w:val="10D4FD9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E5EDE"/>
    <w:multiLevelType w:val="multilevel"/>
    <w:tmpl w:val="59FC8D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081B73"/>
    <w:multiLevelType w:val="multilevel"/>
    <w:tmpl w:val="A2B8F6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D36A99"/>
    <w:multiLevelType w:val="multilevel"/>
    <w:tmpl w:val="94B8C3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E53693"/>
    <w:multiLevelType w:val="multilevel"/>
    <w:tmpl w:val="ECE21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121E89"/>
    <w:multiLevelType w:val="hybridMultilevel"/>
    <w:tmpl w:val="F654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395D"/>
    <w:multiLevelType w:val="hybridMultilevel"/>
    <w:tmpl w:val="BE540E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515E92"/>
    <w:multiLevelType w:val="multilevel"/>
    <w:tmpl w:val="C450E5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B6E1A22"/>
    <w:multiLevelType w:val="multilevel"/>
    <w:tmpl w:val="CA1C0D1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5E93838"/>
    <w:multiLevelType w:val="hybridMultilevel"/>
    <w:tmpl w:val="0472F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A66"/>
    <w:rsid w:val="000001F8"/>
    <w:rsid w:val="00045B05"/>
    <w:rsid w:val="000509C6"/>
    <w:rsid w:val="000D1090"/>
    <w:rsid w:val="00104D8D"/>
    <w:rsid w:val="00162E28"/>
    <w:rsid w:val="0019572D"/>
    <w:rsid w:val="002033A3"/>
    <w:rsid w:val="00223A66"/>
    <w:rsid w:val="002856B0"/>
    <w:rsid w:val="00383759"/>
    <w:rsid w:val="00425676"/>
    <w:rsid w:val="004310DF"/>
    <w:rsid w:val="00527E43"/>
    <w:rsid w:val="005470D3"/>
    <w:rsid w:val="005A6187"/>
    <w:rsid w:val="00611731"/>
    <w:rsid w:val="0063183C"/>
    <w:rsid w:val="00690189"/>
    <w:rsid w:val="006F6CB1"/>
    <w:rsid w:val="00716B4E"/>
    <w:rsid w:val="00813B59"/>
    <w:rsid w:val="00845EC5"/>
    <w:rsid w:val="008F3F5E"/>
    <w:rsid w:val="00951F85"/>
    <w:rsid w:val="00984C1A"/>
    <w:rsid w:val="00AA30B9"/>
    <w:rsid w:val="00AC0C82"/>
    <w:rsid w:val="00AE0902"/>
    <w:rsid w:val="00AE2A18"/>
    <w:rsid w:val="00B23335"/>
    <w:rsid w:val="00BE5741"/>
    <w:rsid w:val="00BE5FEC"/>
    <w:rsid w:val="00BF6C32"/>
    <w:rsid w:val="00C060EC"/>
    <w:rsid w:val="00C605DA"/>
    <w:rsid w:val="00C97277"/>
    <w:rsid w:val="00CD7717"/>
    <w:rsid w:val="00D90512"/>
    <w:rsid w:val="00E10E22"/>
    <w:rsid w:val="00E422AB"/>
    <w:rsid w:val="00E57406"/>
    <w:rsid w:val="00EB0E26"/>
    <w:rsid w:val="00ED67CE"/>
    <w:rsid w:val="00F70040"/>
    <w:rsid w:val="00F84E92"/>
    <w:rsid w:val="00FA0A3F"/>
    <w:rsid w:val="00FB31B2"/>
    <w:rsid w:val="00FB6CB3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001F8"/>
    <w:pPr>
      <w:keepNext/>
      <w:spacing w:after="0" w:line="240" w:lineRule="auto"/>
      <w:jc w:val="center"/>
      <w:outlineLvl w:val="0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51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223A66"/>
    <w:pPr>
      <w:ind w:left="720"/>
      <w:contextualSpacing/>
    </w:pPr>
  </w:style>
  <w:style w:type="table" w:styleId="a4">
    <w:name w:val="Table Grid"/>
    <w:basedOn w:val="a1"/>
    <w:uiPriority w:val="99"/>
    <w:rsid w:val="00B233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9018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90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90189"/>
    <w:rPr>
      <w:rFonts w:cs="Times New Roman"/>
    </w:rPr>
  </w:style>
  <w:style w:type="character" w:styleId="a9">
    <w:name w:val="Hyperlink"/>
    <w:basedOn w:val="a0"/>
    <w:uiPriority w:val="99"/>
    <w:rsid w:val="004310DF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0001F8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512"/>
    <w:rPr>
      <w:rFonts w:cs="Times New Roman"/>
    </w:rPr>
  </w:style>
  <w:style w:type="paragraph" w:customStyle="1" w:styleId="21">
    <w:name w:val="Основной текст2"/>
    <w:basedOn w:val="a"/>
    <w:uiPriority w:val="99"/>
    <w:rsid w:val="000001F8"/>
    <w:pPr>
      <w:shd w:val="clear" w:color="auto" w:fill="FFFFFF"/>
      <w:spacing w:after="0" w:line="322" w:lineRule="exact"/>
    </w:pPr>
    <w:rPr>
      <w:rFonts w:ascii="Times New Roman" w:hAnsi="Times New Roman"/>
      <w:color w:val="000000"/>
      <w:sz w:val="27"/>
      <w:szCs w:val="27"/>
    </w:rPr>
  </w:style>
  <w:style w:type="character" w:customStyle="1" w:styleId="aa">
    <w:name w:val="Основной текст_"/>
    <w:basedOn w:val="a0"/>
    <w:link w:val="11"/>
    <w:uiPriority w:val="99"/>
    <w:locked/>
    <w:rsid w:val="000001F8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uiPriority w:val="99"/>
    <w:rsid w:val="000001F8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noProof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0001F8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3">
    <w:name w:val="Заголовок №1"/>
    <w:basedOn w:val="a"/>
    <w:link w:val="12"/>
    <w:uiPriority w:val="99"/>
    <w:rsid w:val="000001F8"/>
    <w:pPr>
      <w:shd w:val="clear" w:color="auto" w:fill="FFFFFF"/>
      <w:spacing w:before="420" w:after="240" w:line="276" w:lineRule="exact"/>
      <w:jc w:val="center"/>
      <w:outlineLvl w:val="0"/>
    </w:pPr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3pt">
    <w:name w:val="Основной текст + Интервал 3 pt"/>
    <w:basedOn w:val="aa"/>
    <w:uiPriority w:val="99"/>
    <w:rsid w:val="000001F8"/>
    <w:rPr>
      <w:spacing w:val="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1741</Words>
  <Characters>9927</Characters>
  <Application>Microsoft Office Word</Application>
  <DocSecurity>0</DocSecurity>
  <Lines>82</Lines>
  <Paragraphs>23</Paragraphs>
  <ScaleCrop>false</ScaleCrop>
  <Company>COMP</Company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27</cp:revision>
  <cp:lastPrinted>2012-11-20T04:47:00Z</cp:lastPrinted>
  <dcterms:created xsi:type="dcterms:W3CDTF">2012-11-19T06:51:00Z</dcterms:created>
  <dcterms:modified xsi:type="dcterms:W3CDTF">2015-02-21T17:21:00Z</dcterms:modified>
</cp:coreProperties>
</file>