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3C" w:rsidRPr="0096450E" w:rsidRDefault="0027153C" w:rsidP="0027153C">
      <w:pPr>
        <w:shd w:val="clear" w:color="auto" w:fill="FFFFFF"/>
        <w:spacing w:line="276" w:lineRule="auto"/>
        <w:jc w:val="right"/>
      </w:pPr>
      <w:r w:rsidRPr="0096450E">
        <w:t>Приложение 2</w:t>
      </w:r>
    </w:p>
    <w:p w:rsidR="0027153C" w:rsidRPr="0096450E" w:rsidRDefault="0027153C" w:rsidP="0027153C">
      <w:pPr>
        <w:shd w:val="clear" w:color="auto" w:fill="FFFFFF"/>
        <w:spacing w:line="276" w:lineRule="auto"/>
        <w:jc w:val="right"/>
      </w:pPr>
      <w:r w:rsidRPr="0096450E">
        <w:t xml:space="preserve">(для юридических лиц) </w:t>
      </w:r>
    </w:p>
    <w:p w:rsidR="0027153C" w:rsidRPr="0096450E" w:rsidRDefault="0027153C" w:rsidP="0027153C">
      <w:pPr>
        <w:shd w:val="clear" w:color="auto" w:fill="FFFFFF"/>
        <w:spacing w:before="120" w:after="312"/>
        <w:jc w:val="center"/>
        <w:rPr>
          <w:b/>
          <w:sz w:val="28"/>
          <w:szCs w:val="28"/>
        </w:rPr>
      </w:pPr>
      <w:r w:rsidRPr="0096450E">
        <w:rPr>
          <w:b/>
          <w:sz w:val="28"/>
          <w:szCs w:val="28"/>
        </w:rPr>
        <w:t xml:space="preserve">                                        В организационный комитет</w:t>
      </w:r>
    </w:p>
    <w:p w:rsidR="0027153C" w:rsidRPr="0096450E" w:rsidRDefault="0027153C" w:rsidP="0027153C">
      <w:pPr>
        <w:shd w:val="clear" w:color="auto" w:fill="FFFFFF"/>
        <w:spacing w:before="120" w:after="312"/>
        <w:jc w:val="center"/>
        <w:rPr>
          <w:b/>
          <w:bCs/>
          <w:sz w:val="28"/>
          <w:szCs w:val="28"/>
        </w:rPr>
      </w:pPr>
      <w:r w:rsidRPr="0096450E">
        <w:rPr>
          <w:b/>
          <w:bCs/>
          <w:sz w:val="28"/>
          <w:szCs w:val="28"/>
        </w:rPr>
        <w:t xml:space="preserve">                                   конкурса на присуждение</w:t>
      </w:r>
    </w:p>
    <w:p w:rsidR="0027153C" w:rsidRPr="0096450E" w:rsidRDefault="0027153C" w:rsidP="0027153C">
      <w:pPr>
        <w:shd w:val="clear" w:color="auto" w:fill="FFFFFF"/>
        <w:spacing w:before="120" w:after="312"/>
        <w:jc w:val="right"/>
        <w:rPr>
          <w:b/>
          <w:bCs/>
          <w:sz w:val="28"/>
          <w:szCs w:val="28"/>
        </w:rPr>
      </w:pPr>
      <w:r w:rsidRPr="0096450E">
        <w:rPr>
          <w:b/>
          <w:bCs/>
          <w:sz w:val="28"/>
          <w:szCs w:val="28"/>
        </w:rPr>
        <w:t xml:space="preserve">                                                      Премии </w:t>
      </w:r>
      <w:proofErr w:type="gramStart"/>
      <w:r w:rsidRPr="0096450E">
        <w:rPr>
          <w:b/>
          <w:bCs/>
          <w:sz w:val="28"/>
          <w:szCs w:val="28"/>
        </w:rPr>
        <w:t>общественно-государственного</w:t>
      </w:r>
      <w:proofErr w:type="gramEnd"/>
      <w:r w:rsidRPr="0096450E">
        <w:rPr>
          <w:b/>
          <w:bCs/>
          <w:sz w:val="28"/>
          <w:szCs w:val="28"/>
        </w:rPr>
        <w:t xml:space="preserve"> </w:t>
      </w:r>
    </w:p>
    <w:p w:rsidR="0027153C" w:rsidRPr="0096450E" w:rsidRDefault="0027153C" w:rsidP="0027153C">
      <w:pPr>
        <w:shd w:val="clear" w:color="auto" w:fill="FFFFFF"/>
        <w:spacing w:before="120" w:after="312"/>
        <w:jc w:val="center"/>
        <w:rPr>
          <w:b/>
          <w:bCs/>
          <w:sz w:val="28"/>
          <w:szCs w:val="28"/>
        </w:rPr>
      </w:pPr>
      <w:r w:rsidRPr="0096450E">
        <w:rPr>
          <w:b/>
          <w:bCs/>
          <w:sz w:val="28"/>
          <w:szCs w:val="28"/>
        </w:rPr>
        <w:t xml:space="preserve">                                    признания «</w:t>
      </w:r>
      <w:proofErr w:type="spellStart"/>
      <w:r w:rsidRPr="0096450E">
        <w:rPr>
          <w:b/>
          <w:bCs/>
          <w:sz w:val="28"/>
          <w:szCs w:val="28"/>
        </w:rPr>
        <w:t>Добронежец</w:t>
      </w:r>
      <w:proofErr w:type="spellEnd"/>
      <w:r w:rsidRPr="0096450E">
        <w:rPr>
          <w:b/>
          <w:bCs/>
          <w:sz w:val="28"/>
          <w:szCs w:val="28"/>
        </w:rPr>
        <w:t>»</w:t>
      </w:r>
    </w:p>
    <w:p w:rsidR="0027153C" w:rsidRPr="0096450E" w:rsidRDefault="0027153C" w:rsidP="0027153C">
      <w:pPr>
        <w:shd w:val="clear" w:color="auto" w:fill="FFFFFF"/>
        <w:tabs>
          <w:tab w:val="left" w:pos="5856"/>
          <w:tab w:val="right" w:pos="9355"/>
        </w:tabs>
        <w:spacing w:before="120" w:after="312" w:line="162" w:lineRule="atLeast"/>
        <w:rPr>
          <w:bCs/>
        </w:rPr>
      </w:pPr>
    </w:p>
    <w:p w:rsidR="0027153C" w:rsidRPr="0096450E" w:rsidRDefault="0027153C" w:rsidP="0027153C">
      <w:pPr>
        <w:shd w:val="clear" w:color="auto" w:fill="FFFFFF"/>
        <w:tabs>
          <w:tab w:val="left" w:pos="5856"/>
          <w:tab w:val="right" w:pos="9355"/>
        </w:tabs>
        <w:spacing w:before="120" w:after="312" w:line="162" w:lineRule="atLeast"/>
        <w:jc w:val="center"/>
        <w:rPr>
          <w:b/>
          <w:bCs/>
        </w:rPr>
      </w:pPr>
      <w:r w:rsidRPr="0096450E">
        <w:rPr>
          <w:b/>
          <w:bCs/>
        </w:rPr>
        <w:t>ЗАЯВКА</w:t>
      </w:r>
    </w:p>
    <w:p w:rsidR="0027153C" w:rsidRPr="0096450E" w:rsidRDefault="0027153C" w:rsidP="0027153C">
      <w:pPr>
        <w:shd w:val="clear" w:color="auto" w:fill="FFFFFF"/>
        <w:tabs>
          <w:tab w:val="left" w:pos="5856"/>
          <w:tab w:val="right" w:pos="9355"/>
        </w:tabs>
        <w:spacing w:before="120" w:after="312" w:line="162" w:lineRule="atLeast"/>
        <w:jc w:val="center"/>
        <w:rPr>
          <w:bCs/>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6506"/>
      </w:tblGrid>
      <w:tr w:rsidR="0027153C" w:rsidRPr="0096450E" w:rsidTr="00594AF8">
        <w:trPr>
          <w:trHeight w:val="145"/>
        </w:trPr>
        <w:tc>
          <w:tcPr>
            <w:tcW w:w="3095" w:type="dxa"/>
            <w:tcBorders>
              <w:top w:val="single" w:sz="4" w:space="0" w:color="000000"/>
              <w:left w:val="single" w:sz="4" w:space="0" w:color="000000"/>
              <w:bottom w:val="single" w:sz="4" w:space="0" w:color="000000"/>
              <w:right w:val="single" w:sz="4" w:space="0" w:color="000000"/>
            </w:tcBorders>
            <w:shd w:val="clear" w:color="auto" w:fill="auto"/>
            <w:hideMark/>
          </w:tcPr>
          <w:p w:rsidR="0027153C" w:rsidRPr="0096450E" w:rsidRDefault="0027153C" w:rsidP="00851F33">
            <w:pPr>
              <w:rPr>
                <w:b/>
                <w:sz w:val="28"/>
                <w:szCs w:val="28"/>
                <w:lang w:eastAsia="en-US"/>
              </w:rPr>
            </w:pPr>
            <w:r w:rsidRPr="0096450E">
              <w:rPr>
                <w:b/>
                <w:sz w:val="28"/>
                <w:szCs w:val="28"/>
              </w:rPr>
              <w:t>Наименование организации</w:t>
            </w:r>
          </w:p>
        </w:tc>
        <w:tc>
          <w:tcPr>
            <w:tcW w:w="6506" w:type="dxa"/>
            <w:tcBorders>
              <w:top w:val="single" w:sz="4" w:space="0" w:color="000000"/>
              <w:left w:val="single" w:sz="4" w:space="0" w:color="000000"/>
              <w:bottom w:val="single" w:sz="4" w:space="0" w:color="000000"/>
              <w:right w:val="single" w:sz="4" w:space="0" w:color="000000"/>
            </w:tcBorders>
            <w:shd w:val="clear" w:color="auto" w:fill="auto"/>
          </w:tcPr>
          <w:p w:rsidR="0027153C" w:rsidRPr="0096450E" w:rsidRDefault="005D0A2C" w:rsidP="00851F33">
            <w:pPr>
              <w:rPr>
                <w:sz w:val="28"/>
                <w:lang w:eastAsia="en-US"/>
              </w:rPr>
            </w:pPr>
            <w:r w:rsidRPr="0096450E">
              <w:rPr>
                <w:sz w:val="28"/>
                <w:lang w:eastAsia="en-US"/>
              </w:rPr>
              <w:t>МК ДОУ Павловский детский сад №5</w:t>
            </w:r>
          </w:p>
        </w:tc>
      </w:tr>
      <w:tr w:rsidR="0027153C" w:rsidRPr="0096450E" w:rsidTr="00594AF8">
        <w:trPr>
          <w:trHeight w:val="145"/>
        </w:trPr>
        <w:tc>
          <w:tcPr>
            <w:tcW w:w="3095" w:type="dxa"/>
            <w:tcBorders>
              <w:top w:val="single" w:sz="4" w:space="0" w:color="000000"/>
              <w:left w:val="single" w:sz="4" w:space="0" w:color="000000"/>
              <w:bottom w:val="single" w:sz="4" w:space="0" w:color="000000"/>
              <w:right w:val="single" w:sz="4" w:space="0" w:color="000000"/>
            </w:tcBorders>
            <w:shd w:val="clear" w:color="auto" w:fill="auto"/>
            <w:hideMark/>
          </w:tcPr>
          <w:p w:rsidR="0027153C" w:rsidRPr="0096450E" w:rsidRDefault="0027153C" w:rsidP="00851F33">
            <w:pPr>
              <w:rPr>
                <w:b/>
                <w:sz w:val="28"/>
                <w:szCs w:val="28"/>
                <w:lang w:eastAsia="en-US"/>
              </w:rPr>
            </w:pPr>
            <w:r w:rsidRPr="0096450E">
              <w:rPr>
                <w:b/>
                <w:sz w:val="28"/>
                <w:szCs w:val="28"/>
              </w:rPr>
              <w:t>Ф.И.О., должность лица, представляющего проект (инициативу)</w:t>
            </w:r>
          </w:p>
        </w:tc>
        <w:tc>
          <w:tcPr>
            <w:tcW w:w="6506" w:type="dxa"/>
            <w:tcBorders>
              <w:top w:val="single" w:sz="4" w:space="0" w:color="000000"/>
              <w:left w:val="single" w:sz="4" w:space="0" w:color="000000"/>
              <w:bottom w:val="single" w:sz="4" w:space="0" w:color="000000"/>
              <w:right w:val="single" w:sz="4" w:space="0" w:color="000000"/>
            </w:tcBorders>
            <w:shd w:val="clear" w:color="auto" w:fill="auto"/>
          </w:tcPr>
          <w:p w:rsidR="0027153C" w:rsidRPr="0096450E" w:rsidRDefault="005D0A2C" w:rsidP="00851F33">
            <w:pPr>
              <w:rPr>
                <w:sz w:val="28"/>
                <w:lang w:eastAsia="en-US"/>
              </w:rPr>
            </w:pPr>
            <w:r w:rsidRPr="0096450E">
              <w:rPr>
                <w:sz w:val="28"/>
                <w:lang w:eastAsia="en-US"/>
              </w:rPr>
              <w:t>Ситникова Наталья Алексеевна – воспитатель,                      Шахова Валентина Николаевна – воспитатель.</w:t>
            </w:r>
          </w:p>
        </w:tc>
      </w:tr>
      <w:tr w:rsidR="0027153C" w:rsidRPr="0096450E" w:rsidTr="00594AF8">
        <w:trPr>
          <w:trHeight w:val="145"/>
        </w:trPr>
        <w:tc>
          <w:tcPr>
            <w:tcW w:w="3095" w:type="dxa"/>
            <w:tcBorders>
              <w:top w:val="single" w:sz="4" w:space="0" w:color="000000"/>
              <w:left w:val="single" w:sz="4" w:space="0" w:color="000000"/>
              <w:bottom w:val="single" w:sz="4" w:space="0" w:color="000000"/>
              <w:right w:val="single" w:sz="4" w:space="0" w:color="000000"/>
            </w:tcBorders>
            <w:shd w:val="clear" w:color="auto" w:fill="auto"/>
            <w:hideMark/>
          </w:tcPr>
          <w:p w:rsidR="0027153C" w:rsidRPr="0096450E" w:rsidRDefault="0027153C" w:rsidP="00851F33">
            <w:pPr>
              <w:rPr>
                <w:b/>
                <w:sz w:val="28"/>
                <w:szCs w:val="28"/>
                <w:lang w:eastAsia="en-US"/>
              </w:rPr>
            </w:pPr>
            <w:r w:rsidRPr="0096450E">
              <w:rPr>
                <w:b/>
                <w:sz w:val="28"/>
                <w:szCs w:val="28"/>
              </w:rPr>
              <w:t>Телефон, электронный адрес, контактное лицо</w:t>
            </w:r>
          </w:p>
        </w:tc>
        <w:tc>
          <w:tcPr>
            <w:tcW w:w="6506" w:type="dxa"/>
            <w:tcBorders>
              <w:top w:val="single" w:sz="4" w:space="0" w:color="000000"/>
              <w:left w:val="single" w:sz="4" w:space="0" w:color="000000"/>
              <w:bottom w:val="single" w:sz="4" w:space="0" w:color="000000"/>
              <w:right w:val="single" w:sz="4" w:space="0" w:color="000000"/>
            </w:tcBorders>
            <w:shd w:val="clear" w:color="auto" w:fill="auto"/>
          </w:tcPr>
          <w:p w:rsidR="00320DD3" w:rsidRPr="0096450E" w:rsidRDefault="00320DD3" w:rsidP="00851F33">
            <w:pPr>
              <w:rPr>
                <w:sz w:val="28"/>
                <w:lang w:eastAsia="en-US"/>
              </w:rPr>
            </w:pPr>
            <w:r w:rsidRPr="0096450E">
              <w:rPr>
                <w:sz w:val="28"/>
                <w:lang w:eastAsia="en-US"/>
              </w:rPr>
              <w:t>Шахова Валентина Николаевна</w:t>
            </w:r>
          </w:p>
        </w:tc>
      </w:tr>
      <w:tr w:rsidR="0027153C" w:rsidRPr="0096450E" w:rsidTr="00594AF8">
        <w:trPr>
          <w:trHeight w:val="145"/>
        </w:trPr>
        <w:tc>
          <w:tcPr>
            <w:tcW w:w="3095" w:type="dxa"/>
            <w:tcBorders>
              <w:top w:val="single" w:sz="4" w:space="0" w:color="000000"/>
              <w:left w:val="single" w:sz="4" w:space="0" w:color="000000"/>
              <w:bottom w:val="single" w:sz="4" w:space="0" w:color="000000"/>
              <w:right w:val="single" w:sz="4" w:space="0" w:color="000000"/>
            </w:tcBorders>
            <w:shd w:val="clear" w:color="auto" w:fill="auto"/>
            <w:hideMark/>
          </w:tcPr>
          <w:p w:rsidR="0027153C" w:rsidRPr="0096450E" w:rsidRDefault="0027153C" w:rsidP="00851F33">
            <w:pPr>
              <w:rPr>
                <w:b/>
                <w:sz w:val="28"/>
                <w:szCs w:val="28"/>
                <w:lang w:eastAsia="en-US"/>
              </w:rPr>
            </w:pPr>
            <w:r w:rsidRPr="0096450E">
              <w:rPr>
                <w:b/>
                <w:sz w:val="28"/>
                <w:szCs w:val="28"/>
              </w:rPr>
              <w:t>Название проекта</w:t>
            </w:r>
          </w:p>
        </w:tc>
        <w:tc>
          <w:tcPr>
            <w:tcW w:w="6506" w:type="dxa"/>
            <w:tcBorders>
              <w:top w:val="single" w:sz="4" w:space="0" w:color="000000"/>
              <w:left w:val="single" w:sz="4" w:space="0" w:color="000000"/>
              <w:bottom w:val="single" w:sz="4" w:space="0" w:color="000000"/>
              <w:right w:val="single" w:sz="4" w:space="0" w:color="000000"/>
            </w:tcBorders>
            <w:shd w:val="clear" w:color="auto" w:fill="auto"/>
          </w:tcPr>
          <w:p w:rsidR="0027153C" w:rsidRPr="0096450E" w:rsidRDefault="0027153C" w:rsidP="00851F33">
            <w:pPr>
              <w:rPr>
                <w:sz w:val="28"/>
                <w:lang w:eastAsia="en-US"/>
              </w:rPr>
            </w:pPr>
            <w:r w:rsidRPr="0096450E">
              <w:rPr>
                <w:sz w:val="28"/>
                <w:szCs w:val="22"/>
                <w:lang w:eastAsia="en-US"/>
              </w:rPr>
              <w:t>«Добрые сердца»</w:t>
            </w:r>
          </w:p>
        </w:tc>
      </w:tr>
      <w:tr w:rsidR="0027153C" w:rsidRPr="0096450E" w:rsidTr="00594AF8">
        <w:trPr>
          <w:trHeight w:val="145"/>
        </w:trPr>
        <w:tc>
          <w:tcPr>
            <w:tcW w:w="3095" w:type="dxa"/>
            <w:tcBorders>
              <w:top w:val="single" w:sz="4" w:space="0" w:color="000000"/>
              <w:left w:val="single" w:sz="4" w:space="0" w:color="000000"/>
              <w:bottom w:val="single" w:sz="4" w:space="0" w:color="000000"/>
              <w:right w:val="single" w:sz="4" w:space="0" w:color="000000"/>
            </w:tcBorders>
            <w:shd w:val="clear" w:color="auto" w:fill="auto"/>
            <w:hideMark/>
          </w:tcPr>
          <w:p w:rsidR="0027153C" w:rsidRPr="0096450E" w:rsidRDefault="0027153C" w:rsidP="00851F33">
            <w:pPr>
              <w:rPr>
                <w:b/>
                <w:sz w:val="28"/>
                <w:szCs w:val="28"/>
                <w:lang w:eastAsia="en-US"/>
              </w:rPr>
            </w:pPr>
            <w:r w:rsidRPr="0096450E">
              <w:rPr>
                <w:b/>
                <w:sz w:val="28"/>
                <w:szCs w:val="28"/>
              </w:rPr>
              <w:t>Цели и задачи (проекта или инициативы)</w:t>
            </w:r>
          </w:p>
        </w:tc>
        <w:tc>
          <w:tcPr>
            <w:tcW w:w="6506" w:type="dxa"/>
            <w:tcBorders>
              <w:top w:val="single" w:sz="4" w:space="0" w:color="000000"/>
              <w:left w:val="single" w:sz="4" w:space="0" w:color="000000"/>
              <w:bottom w:val="single" w:sz="4" w:space="0" w:color="000000"/>
              <w:right w:val="single" w:sz="4" w:space="0" w:color="000000"/>
            </w:tcBorders>
            <w:shd w:val="clear" w:color="auto" w:fill="auto"/>
          </w:tcPr>
          <w:p w:rsidR="005D0A2C" w:rsidRPr="0096450E" w:rsidRDefault="0027153C" w:rsidP="0027153C">
            <w:pPr>
              <w:pStyle w:val="a3"/>
              <w:rPr>
                <w:rFonts w:ascii="Times New Roman" w:hAnsi="Times New Roman" w:cs="Times New Roman"/>
                <w:sz w:val="28"/>
              </w:rPr>
            </w:pPr>
            <w:r w:rsidRPr="0096450E">
              <w:rPr>
                <w:rFonts w:ascii="Times New Roman" w:hAnsi="Times New Roman" w:cs="Times New Roman"/>
                <w:b/>
                <w:sz w:val="28"/>
                <w:u w:val="single"/>
              </w:rPr>
              <w:t>Цель проекта:</w:t>
            </w:r>
            <w:r w:rsidR="005D0A2C" w:rsidRPr="0096450E">
              <w:rPr>
                <w:rFonts w:ascii="Times New Roman" w:hAnsi="Times New Roman" w:cs="Times New Roman"/>
                <w:sz w:val="28"/>
              </w:rPr>
              <w:t xml:space="preserve"> Организация в нашем детском саду волонтерского движения «Добрые сердца»  через объединение творческих,  активных педагогов, заинтересованных родителей, детей дошкольного возраста и их  участие в добровольческих мероприятиях.  </w:t>
            </w:r>
          </w:p>
          <w:p w:rsidR="0027153C" w:rsidRPr="0096450E" w:rsidRDefault="0027153C" w:rsidP="0027153C">
            <w:pPr>
              <w:pStyle w:val="a3"/>
              <w:rPr>
                <w:rFonts w:ascii="Times New Roman" w:hAnsi="Times New Roman" w:cs="Times New Roman"/>
                <w:sz w:val="28"/>
              </w:rPr>
            </w:pPr>
            <w:r w:rsidRPr="0096450E">
              <w:rPr>
                <w:rFonts w:ascii="Times New Roman" w:hAnsi="Times New Roman" w:cs="Times New Roman"/>
                <w:b/>
                <w:sz w:val="28"/>
                <w:u w:val="single"/>
              </w:rPr>
              <w:t xml:space="preserve">Задачи проекта: </w:t>
            </w:r>
          </w:p>
          <w:p w:rsidR="005D0A2C" w:rsidRPr="0096450E" w:rsidRDefault="005D0A2C" w:rsidP="005D0A2C">
            <w:pPr>
              <w:pStyle w:val="a3"/>
              <w:rPr>
                <w:rFonts w:ascii="Times New Roman" w:hAnsi="Times New Roman" w:cs="Times New Roman"/>
                <w:sz w:val="28"/>
              </w:rPr>
            </w:pPr>
            <w:r w:rsidRPr="0096450E">
              <w:rPr>
                <w:rFonts w:ascii="Times New Roman" w:hAnsi="Times New Roman" w:cs="Times New Roman"/>
                <w:sz w:val="28"/>
              </w:rPr>
              <w:t xml:space="preserve">-познакомить детей с волонтерской деятельностью, расширить представление о волонтерском движении у родителей и педагогов; </w:t>
            </w:r>
          </w:p>
          <w:p w:rsidR="005D0A2C" w:rsidRPr="0096450E" w:rsidRDefault="005D0A2C" w:rsidP="005D0A2C">
            <w:pPr>
              <w:pStyle w:val="a3"/>
              <w:rPr>
                <w:rFonts w:ascii="Times New Roman" w:hAnsi="Times New Roman" w:cs="Times New Roman"/>
                <w:sz w:val="28"/>
              </w:rPr>
            </w:pPr>
            <w:r w:rsidRPr="0096450E">
              <w:rPr>
                <w:rFonts w:ascii="Times New Roman" w:hAnsi="Times New Roman" w:cs="Times New Roman"/>
                <w:sz w:val="28"/>
              </w:rPr>
              <w:t>-дать практические навыки участия в волонтерском движении всем участникам образовательного процесса;</w:t>
            </w:r>
          </w:p>
          <w:p w:rsidR="005D0A2C" w:rsidRPr="0096450E" w:rsidRDefault="005D0A2C" w:rsidP="005D0A2C">
            <w:pPr>
              <w:pStyle w:val="a3"/>
              <w:rPr>
                <w:rFonts w:ascii="Times New Roman" w:hAnsi="Times New Roman" w:cs="Times New Roman"/>
                <w:sz w:val="28"/>
              </w:rPr>
            </w:pPr>
            <w:r w:rsidRPr="0096450E">
              <w:rPr>
                <w:rFonts w:ascii="Times New Roman" w:hAnsi="Times New Roman" w:cs="Times New Roman"/>
                <w:sz w:val="28"/>
              </w:rPr>
              <w:t>-сформировать  инициативную группу педагогов и родителей, участвующую в данном движении;</w:t>
            </w:r>
          </w:p>
          <w:p w:rsidR="005D0A2C" w:rsidRPr="0096450E" w:rsidRDefault="005D0A2C" w:rsidP="005D0A2C">
            <w:pPr>
              <w:pStyle w:val="a3"/>
              <w:rPr>
                <w:rFonts w:ascii="Times New Roman" w:hAnsi="Times New Roman" w:cs="Times New Roman"/>
                <w:sz w:val="28"/>
              </w:rPr>
            </w:pPr>
            <w:r w:rsidRPr="0096450E">
              <w:rPr>
                <w:rFonts w:ascii="Times New Roman" w:hAnsi="Times New Roman" w:cs="Times New Roman"/>
                <w:sz w:val="28"/>
              </w:rPr>
              <w:t>-составить план мероприятий и реализов</w:t>
            </w:r>
            <w:r w:rsidR="0096450E" w:rsidRPr="0096450E">
              <w:rPr>
                <w:rFonts w:ascii="Times New Roman" w:hAnsi="Times New Roman" w:cs="Times New Roman"/>
                <w:sz w:val="28"/>
              </w:rPr>
              <w:t xml:space="preserve">ать его в течение 2013-2016 </w:t>
            </w:r>
            <w:proofErr w:type="spellStart"/>
            <w:r w:rsidR="0096450E" w:rsidRPr="0096450E">
              <w:rPr>
                <w:rFonts w:ascii="Times New Roman" w:hAnsi="Times New Roman" w:cs="Times New Roman"/>
                <w:sz w:val="28"/>
              </w:rPr>
              <w:t>уч.</w:t>
            </w:r>
            <w:r w:rsidRPr="0096450E">
              <w:rPr>
                <w:rFonts w:ascii="Times New Roman" w:hAnsi="Times New Roman" w:cs="Times New Roman"/>
                <w:sz w:val="28"/>
              </w:rPr>
              <w:t>г</w:t>
            </w:r>
            <w:proofErr w:type="spellEnd"/>
            <w:r w:rsidRPr="0096450E">
              <w:rPr>
                <w:rFonts w:ascii="Times New Roman" w:hAnsi="Times New Roman" w:cs="Times New Roman"/>
                <w:sz w:val="28"/>
              </w:rPr>
              <w:t>.</w:t>
            </w:r>
          </w:p>
          <w:p w:rsidR="005D0A2C" w:rsidRPr="0096450E" w:rsidRDefault="005D0A2C" w:rsidP="005D0A2C">
            <w:pPr>
              <w:rPr>
                <w:color w:val="000000"/>
                <w:sz w:val="28"/>
              </w:rPr>
            </w:pPr>
            <w:r w:rsidRPr="0096450E">
              <w:rPr>
                <w:sz w:val="28"/>
              </w:rPr>
              <w:t xml:space="preserve">-развивать нравственные качества личности дошкольника: трудолюбие, толерантность, </w:t>
            </w:r>
            <w:r w:rsidRPr="0096450E">
              <w:rPr>
                <w:sz w:val="28"/>
              </w:rPr>
              <w:lastRenderedPageBreak/>
              <w:t>потребность в здоровом образе жизни, доброжелательность, бережное отношение к природе,  милосердие и т.д.</w:t>
            </w:r>
          </w:p>
          <w:p w:rsidR="0027153C" w:rsidRPr="0096450E" w:rsidRDefault="005D0A2C" w:rsidP="005D0A2C">
            <w:pPr>
              <w:pStyle w:val="a3"/>
              <w:rPr>
                <w:rFonts w:ascii="Times New Roman" w:hAnsi="Times New Roman" w:cs="Times New Roman"/>
                <w:sz w:val="28"/>
              </w:rPr>
            </w:pPr>
            <w:r w:rsidRPr="0096450E">
              <w:rPr>
                <w:rFonts w:ascii="Times New Roman" w:hAnsi="Times New Roman" w:cs="Times New Roman"/>
                <w:sz w:val="28"/>
              </w:rPr>
              <w:t xml:space="preserve"> </w:t>
            </w:r>
          </w:p>
        </w:tc>
      </w:tr>
      <w:tr w:rsidR="0027153C" w:rsidRPr="0096450E" w:rsidTr="00594AF8">
        <w:trPr>
          <w:trHeight w:val="7568"/>
        </w:trPr>
        <w:tc>
          <w:tcPr>
            <w:tcW w:w="3095" w:type="dxa"/>
            <w:tcBorders>
              <w:top w:val="single" w:sz="4" w:space="0" w:color="000000"/>
              <w:left w:val="single" w:sz="4" w:space="0" w:color="000000"/>
              <w:bottom w:val="single" w:sz="4" w:space="0" w:color="000000"/>
              <w:right w:val="single" w:sz="4" w:space="0" w:color="000000"/>
            </w:tcBorders>
            <w:shd w:val="clear" w:color="auto" w:fill="auto"/>
            <w:hideMark/>
          </w:tcPr>
          <w:p w:rsidR="0027153C" w:rsidRPr="0096450E" w:rsidRDefault="0027153C" w:rsidP="00851F33">
            <w:pPr>
              <w:rPr>
                <w:b/>
                <w:sz w:val="28"/>
                <w:szCs w:val="28"/>
                <w:lang w:eastAsia="en-US"/>
              </w:rPr>
            </w:pPr>
            <w:r w:rsidRPr="0096450E">
              <w:rPr>
                <w:b/>
                <w:sz w:val="28"/>
                <w:szCs w:val="28"/>
              </w:rPr>
              <w:lastRenderedPageBreak/>
              <w:t>Краткое описание проекта или инициативы</w:t>
            </w:r>
          </w:p>
        </w:tc>
        <w:tc>
          <w:tcPr>
            <w:tcW w:w="6506" w:type="dxa"/>
            <w:tcBorders>
              <w:top w:val="single" w:sz="4" w:space="0" w:color="000000"/>
              <w:left w:val="single" w:sz="4" w:space="0" w:color="000000"/>
              <w:bottom w:val="single" w:sz="4" w:space="0" w:color="000000"/>
              <w:right w:val="single" w:sz="4" w:space="0" w:color="000000"/>
            </w:tcBorders>
            <w:shd w:val="clear" w:color="auto" w:fill="auto"/>
          </w:tcPr>
          <w:p w:rsidR="005D0A2C" w:rsidRPr="0096450E" w:rsidRDefault="005D0A2C" w:rsidP="005D0A2C">
            <w:pPr>
              <w:rPr>
                <w:b/>
                <w:color w:val="000000"/>
                <w:sz w:val="28"/>
              </w:rPr>
            </w:pPr>
            <w:r w:rsidRPr="0096450E">
              <w:rPr>
                <w:b/>
                <w:color w:val="000000"/>
                <w:sz w:val="28"/>
              </w:rPr>
              <w:t>Актуальность</w:t>
            </w:r>
          </w:p>
          <w:p w:rsidR="005D0A2C" w:rsidRPr="0096450E" w:rsidRDefault="005D0A2C" w:rsidP="005D0A2C">
            <w:pPr>
              <w:pStyle w:val="a3"/>
              <w:rPr>
                <w:rFonts w:ascii="Times New Roman" w:hAnsi="Times New Roman" w:cs="Times New Roman"/>
                <w:sz w:val="28"/>
              </w:rPr>
            </w:pPr>
            <w:r w:rsidRPr="0096450E">
              <w:rPr>
                <w:rFonts w:ascii="Times New Roman" w:eastAsia="Times New Roman" w:hAnsi="Times New Roman" w:cs="Times New Roman"/>
                <w:color w:val="000000"/>
                <w:sz w:val="28"/>
                <w:szCs w:val="24"/>
                <w:lang w:eastAsia="ru-RU"/>
              </w:rPr>
              <w:tab/>
            </w:r>
            <w:r w:rsidRPr="0096450E">
              <w:rPr>
                <w:rFonts w:ascii="Times New Roman" w:hAnsi="Times New Roman" w:cs="Times New Roman"/>
                <w:sz w:val="28"/>
                <w:szCs w:val="28"/>
              </w:rPr>
              <w:t>Проблема нравственного воспитания интересовала педагогическую науку на протяжении долгих лет. Во все времена ценились в людях такие качества, как доброта, справедливость</w:t>
            </w:r>
            <w:r w:rsidRPr="0096450E">
              <w:rPr>
                <w:rFonts w:ascii="Times New Roman" w:hAnsi="Times New Roman" w:cs="Times New Roman"/>
                <w:sz w:val="28"/>
              </w:rPr>
              <w:t xml:space="preserve">, милосердие, честность, отзывчивость, уважение к людям, сопереживание, готовность понять другого, придти на помощь тем, кто в ней нуждается. Эти качества провозглашались как особо ценностные категории в трудах Я. А. Каменского, И. Г. Песталоцци, К. Д. Ушинского. Так, на необходимость воспитания в детях нравственных качеств и нравственного поведения обращали внимание А. С. Макаренко и  В. А. Сухомлинский, показавшие тесную связь нравственного воспитания с развитием эмоциональной сферы ребенка, его умением переживать, радоваться </w:t>
            </w:r>
            <w:proofErr w:type="gramStart"/>
            <w:r w:rsidRPr="0096450E">
              <w:rPr>
                <w:rFonts w:ascii="Times New Roman" w:hAnsi="Times New Roman" w:cs="Times New Roman"/>
                <w:sz w:val="28"/>
              </w:rPr>
              <w:t>за</w:t>
            </w:r>
            <w:proofErr w:type="gramEnd"/>
            <w:r w:rsidRPr="0096450E">
              <w:rPr>
                <w:rFonts w:ascii="Times New Roman" w:hAnsi="Times New Roman" w:cs="Times New Roman"/>
                <w:sz w:val="28"/>
              </w:rPr>
              <w:t xml:space="preserve"> других.</w:t>
            </w:r>
          </w:p>
          <w:p w:rsidR="005D0A2C" w:rsidRPr="0096450E" w:rsidRDefault="005D0A2C" w:rsidP="005D0A2C">
            <w:pPr>
              <w:pStyle w:val="a3"/>
              <w:ind w:firstLine="708"/>
              <w:rPr>
                <w:rFonts w:ascii="Times New Roman" w:hAnsi="Times New Roman" w:cs="Times New Roman"/>
                <w:sz w:val="28"/>
              </w:rPr>
            </w:pPr>
            <w:r w:rsidRPr="0096450E">
              <w:rPr>
                <w:rFonts w:ascii="Times New Roman" w:hAnsi="Times New Roman" w:cs="Times New Roman"/>
                <w:sz w:val="28"/>
              </w:rPr>
              <w:t xml:space="preserve">В наше время проблема нравственного воспитания приобретает особую актуальность. Недооценка воспитания нравственных качеств оборачивается изъянами в облике всего общества. Сегодня дефицит нравственности стал источником многих противоречий, наблюдаемых в нашей жизни. Все чаще в обществе наблюдаются проявления равнодушия, нетерпимости, агрессивности между людьми разных возрастов, в том числе и у дошкольников.  </w:t>
            </w:r>
          </w:p>
          <w:p w:rsidR="005D0A2C" w:rsidRPr="0096450E" w:rsidRDefault="005D0A2C" w:rsidP="005D0A2C">
            <w:pPr>
              <w:pStyle w:val="a3"/>
              <w:rPr>
                <w:rFonts w:ascii="Times New Roman" w:hAnsi="Times New Roman" w:cs="Times New Roman"/>
                <w:sz w:val="28"/>
              </w:rPr>
            </w:pPr>
            <w:r w:rsidRPr="0096450E">
              <w:rPr>
                <w:rFonts w:ascii="Times New Roman" w:hAnsi="Times New Roman" w:cs="Times New Roman"/>
                <w:sz w:val="28"/>
              </w:rPr>
              <w:tab/>
              <w:t xml:space="preserve">Обсуждая эти вопросы на родительских собраниях, мы пришли к выводу, что  необходима систематическая и целенаправленная работа по нравственному воспитанию наших детей. </w:t>
            </w:r>
          </w:p>
          <w:p w:rsidR="005D0A2C" w:rsidRPr="0096450E" w:rsidRDefault="005D0A2C" w:rsidP="005D0A2C">
            <w:pPr>
              <w:pStyle w:val="a3"/>
              <w:rPr>
                <w:rFonts w:ascii="Times New Roman" w:hAnsi="Times New Roman" w:cs="Times New Roman"/>
                <w:sz w:val="28"/>
              </w:rPr>
            </w:pPr>
            <w:r w:rsidRPr="0096450E">
              <w:rPr>
                <w:rFonts w:ascii="Times New Roman" w:hAnsi="Times New Roman" w:cs="Times New Roman"/>
                <w:sz w:val="28"/>
              </w:rPr>
              <w:tab/>
              <w:t xml:space="preserve">Дошкольный возраст характеризуется, как сензитивный  период   для развития всех психических функций, а также как важный этап формирования личности ребенка. Это и послужило нам стимулом для создания волонтерского движения в детском саду, ведь именно в дошкольном возрасте формируются личностные качества: ответственность, милосердие, самостоятельность, умение общаться с разными социальными группами людей, личностный </w:t>
            </w:r>
            <w:r w:rsidRPr="0096450E">
              <w:rPr>
                <w:rFonts w:ascii="Times New Roman" w:hAnsi="Times New Roman" w:cs="Times New Roman"/>
                <w:sz w:val="28"/>
              </w:rPr>
              <w:lastRenderedPageBreak/>
              <w:t xml:space="preserve">позитивизм и др.                                                                 </w:t>
            </w:r>
          </w:p>
          <w:p w:rsidR="005D0A2C" w:rsidRPr="0096450E" w:rsidRDefault="005D0A2C" w:rsidP="005D0A2C">
            <w:pPr>
              <w:pStyle w:val="a3"/>
              <w:rPr>
                <w:rFonts w:ascii="Times New Roman" w:hAnsi="Times New Roman" w:cs="Times New Roman"/>
                <w:sz w:val="28"/>
              </w:rPr>
            </w:pPr>
            <w:r w:rsidRPr="0096450E">
              <w:rPr>
                <w:rFonts w:ascii="Times New Roman" w:hAnsi="Times New Roman" w:cs="Times New Roman"/>
                <w:sz w:val="28"/>
              </w:rPr>
              <w:tab/>
              <w:t xml:space="preserve"> Новизна состояла в том, что организация деятельности волонтерского отряда «Добрые сердца» начиналась в  условиях детского сада во 2-ой младшей группе. Маленьким волонтерам исполнилось на тот момент по три годика. Опыта работы в этой сфере с такими малышами не было, методических разработок тоже…Естественно возникал вопрос: не поторопились ли мы?   Но, как известно, дети рано начинают чувствовать доброту, справедливость взрослых, сверстников, чутко реагируют на проявления недоброжелательности.  И, на наш взгляд,  очень важно, чтобы они распространяли гуманные чувства не только на себя, а умели сострадать другим людям, быть милосердными. Ребенок должен знать, что такое быть милосердным, честным, справедливым, добрым и т. п. Дети должны уметь ответить на вопросы, почему нужно быть таким, поступать так, а не иначе. Приучая детей раздумывать над поступками, мы развиваем их сознание. </w:t>
            </w:r>
          </w:p>
          <w:p w:rsidR="005D0A2C" w:rsidRPr="0096450E" w:rsidRDefault="005D0A2C" w:rsidP="005D0A2C">
            <w:pPr>
              <w:pStyle w:val="a3"/>
              <w:rPr>
                <w:rFonts w:ascii="Times New Roman" w:hAnsi="Times New Roman" w:cs="Times New Roman"/>
                <w:sz w:val="28"/>
              </w:rPr>
            </w:pPr>
            <w:r w:rsidRPr="0096450E">
              <w:rPr>
                <w:rFonts w:ascii="Times New Roman" w:hAnsi="Times New Roman" w:cs="Times New Roman"/>
                <w:sz w:val="28"/>
              </w:rPr>
              <w:tab/>
            </w:r>
            <w:proofErr w:type="gramStart"/>
            <w:r w:rsidRPr="0096450E">
              <w:rPr>
                <w:rFonts w:ascii="Times New Roman" w:hAnsi="Times New Roman" w:cs="Times New Roman"/>
                <w:sz w:val="28"/>
              </w:rPr>
              <w:t xml:space="preserve">Мы проинформировали родителей о  том, что эффективное осуществление процесса воспитания и развития вышеперечисленных качеств </w:t>
            </w:r>
            <w:r w:rsidRPr="0096450E">
              <w:rPr>
                <w:rFonts w:ascii="Times New Roman" w:hAnsi="Times New Roman" w:cs="Times New Roman"/>
                <w:iCs/>
                <w:sz w:val="28"/>
              </w:rPr>
              <w:t>у</w:t>
            </w:r>
            <w:r w:rsidRPr="0096450E">
              <w:rPr>
                <w:rFonts w:ascii="Times New Roman" w:hAnsi="Times New Roman" w:cs="Times New Roman"/>
                <w:i/>
                <w:iCs/>
                <w:sz w:val="28"/>
              </w:rPr>
              <w:t xml:space="preserve"> </w:t>
            </w:r>
            <w:r w:rsidRPr="0096450E">
              <w:rPr>
                <w:rFonts w:ascii="Times New Roman" w:hAnsi="Times New Roman" w:cs="Times New Roman"/>
                <w:sz w:val="28"/>
              </w:rPr>
              <w:t>дошкольников в волонтерской деятельности,  возможно в контексте обшей системы нравственного воспитания,  при следующих педагогических условиях: использовании педагогами комплекса воспитательных средств и методов, способствующих проявлению  милосердия, трудолюбия, доброты, толерантности; создания в детском коллективе атмосферы, стимулирующей воспитание и развитие этих качеств;</w:t>
            </w:r>
            <w:proofErr w:type="gramEnd"/>
            <w:r w:rsidRPr="0096450E">
              <w:rPr>
                <w:rFonts w:ascii="Times New Roman" w:hAnsi="Times New Roman" w:cs="Times New Roman"/>
                <w:sz w:val="28"/>
              </w:rPr>
              <w:t xml:space="preserve"> </w:t>
            </w:r>
            <w:proofErr w:type="gramStart"/>
            <w:r w:rsidRPr="0096450E">
              <w:rPr>
                <w:rFonts w:ascii="Times New Roman" w:hAnsi="Times New Roman" w:cs="Times New Roman"/>
                <w:sz w:val="28"/>
              </w:rPr>
              <w:t>преодолении</w:t>
            </w:r>
            <w:proofErr w:type="gramEnd"/>
            <w:r w:rsidRPr="0096450E">
              <w:rPr>
                <w:rFonts w:ascii="Times New Roman" w:hAnsi="Times New Roman" w:cs="Times New Roman"/>
                <w:sz w:val="28"/>
              </w:rPr>
              <w:t xml:space="preserve"> отчуждения между воспитателями, детьми и родителями;  привлечении семьи к целенаправленному педагогическому процессу дошкольного учреждения; организации самостоятельной деятельности детей, обеспечивающей проявление милосердия, доброты, толерантности и любви к природе в добровольческой деятельности. </w:t>
            </w:r>
          </w:p>
          <w:p w:rsidR="005D0A2C" w:rsidRPr="0096450E" w:rsidRDefault="005D0A2C" w:rsidP="005D0A2C">
            <w:pPr>
              <w:pStyle w:val="a3"/>
              <w:rPr>
                <w:rFonts w:ascii="Times New Roman" w:hAnsi="Times New Roman" w:cs="Times New Roman"/>
                <w:sz w:val="28"/>
              </w:rPr>
            </w:pPr>
            <w:r w:rsidRPr="0096450E">
              <w:rPr>
                <w:rFonts w:ascii="Times New Roman" w:hAnsi="Times New Roman" w:cs="Times New Roman"/>
                <w:sz w:val="28"/>
              </w:rPr>
              <w:tab/>
            </w:r>
            <w:proofErr w:type="gramStart"/>
            <w:r w:rsidRPr="0096450E">
              <w:rPr>
                <w:rFonts w:ascii="Times New Roman" w:hAnsi="Times New Roman" w:cs="Times New Roman"/>
                <w:sz w:val="28"/>
              </w:rPr>
              <w:t xml:space="preserve">Таким образом,  работа отряда юных волонтеров  в нашем детском саду направлена на развитие нравственных качеств ребенка в образовательной среде, способствующей </w:t>
            </w:r>
            <w:r w:rsidRPr="0096450E">
              <w:rPr>
                <w:rFonts w:ascii="Times New Roman" w:hAnsi="Times New Roman" w:cs="Times New Roman"/>
                <w:sz w:val="28"/>
              </w:rPr>
              <w:lastRenderedPageBreak/>
              <w:t>формированию у детей адекватной самооценки, навыков общения и социальной гибкости к меняющимся внешним социальным условиям,  оказание  помощи разным социальным категориям граждан: престарелым,  людям  с ограниченными возможностями, беженцам, людям, попавшим в трудную жизненную ситуацию и используется как дополнение к основной программе</w:t>
            </w:r>
            <w:proofErr w:type="gramEnd"/>
            <w:r w:rsidRPr="0096450E">
              <w:rPr>
                <w:rFonts w:ascii="Times New Roman" w:hAnsi="Times New Roman" w:cs="Times New Roman"/>
                <w:sz w:val="28"/>
              </w:rPr>
              <w:t xml:space="preserve"> в рамках дополнительного образования и воспитания дошкольников.</w:t>
            </w:r>
          </w:p>
          <w:p w:rsidR="005D0A2C" w:rsidRPr="0096450E" w:rsidRDefault="005D0A2C" w:rsidP="001B1B6E">
            <w:pPr>
              <w:rPr>
                <w:color w:val="000000"/>
                <w:sz w:val="28"/>
              </w:rPr>
            </w:pPr>
            <w:r w:rsidRPr="0096450E">
              <w:rPr>
                <w:color w:val="000000"/>
                <w:sz w:val="28"/>
              </w:rPr>
              <w:t xml:space="preserve"> </w:t>
            </w:r>
            <w:r w:rsidRPr="0096450E">
              <w:rPr>
                <w:b/>
                <w:sz w:val="28"/>
              </w:rPr>
              <w:t xml:space="preserve">План  работы Отряда юных волонтёров «Добрые сердца»: </w:t>
            </w:r>
          </w:p>
          <w:p w:rsidR="005D0A2C" w:rsidRPr="0096450E" w:rsidRDefault="005D0A2C" w:rsidP="005D0A2C">
            <w:pPr>
              <w:rPr>
                <w:b/>
                <w:color w:val="000000"/>
                <w:sz w:val="28"/>
              </w:rPr>
            </w:pPr>
            <w:r w:rsidRPr="0096450E">
              <w:rPr>
                <w:sz w:val="28"/>
                <w:u w:val="single"/>
              </w:rPr>
              <w:t>2 младшая группа</w:t>
            </w:r>
            <w:r w:rsidRPr="0096450E">
              <w:rPr>
                <w:sz w:val="28"/>
              </w:rPr>
              <w:t>:</w:t>
            </w:r>
          </w:p>
          <w:p w:rsidR="005D0A2C" w:rsidRPr="0096450E" w:rsidRDefault="005D0A2C" w:rsidP="005D0A2C">
            <w:pPr>
              <w:numPr>
                <w:ilvl w:val="0"/>
                <w:numId w:val="1"/>
              </w:numPr>
              <w:spacing w:before="100" w:beforeAutospacing="1"/>
              <w:jc w:val="both"/>
              <w:rPr>
                <w:sz w:val="28"/>
              </w:rPr>
            </w:pPr>
            <w:r w:rsidRPr="0096450E">
              <w:rPr>
                <w:sz w:val="28"/>
              </w:rPr>
              <w:t>Дать  детям представление о волонтёрской деятельности в городе, в детском саду через беседы, чтение художественной литературы;</w:t>
            </w:r>
          </w:p>
          <w:p w:rsidR="005D0A2C" w:rsidRPr="0096450E" w:rsidRDefault="005D0A2C" w:rsidP="005D0A2C">
            <w:pPr>
              <w:numPr>
                <w:ilvl w:val="0"/>
                <w:numId w:val="1"/>
              </w:numPr>
              <w:spacing w:before="100" w:beforeAutospacing="1"/>
              <w:jc w:val="both"/>
              <w:rPr>
                <w:sz w:val="28"/>
              </w:rPr>
            </w:pPr>
            <w:r w:rsidRPr="0096450E">
              <w:rPr>
                <w:sz w:val="28"/>
              </w:rPr>
              <w:t xml:space="preserve">Изготовить с детьми поделки и праздничные открытки ко Дню Победы для горожан и проживающих в ДИПИ престарелых и инвалидов. </w:t>
            </w:r>
          </w:p>
          <w:p w:rsidR="005D0A2C" w:rsidRPr="0096450E" w:rsidRDefault="005D0A2C" w:rsidP="005D0A2C">
            <w:pPr>
              <w:numPr>
                <w:ilvl w:val="0"/>
                <w:numId w:val="1"/>
              </w:numPr>
              <w:spacing w:before="100" w:beforeAutospacing="1"/>
              <w:jc w:val="both"/>
              <w:rPr>
                <w:sz w:val="28"/>
              </w:rPr>
            </w:pPr>
            <w:r w:rsidRPr="0096450E">
              <w:rPr>
                <w:sz w:val="28"/>
              </w:rPr>
              <w:t>Участие в благотворительных акциях;</w:t>
            </w:r>
          </w:p>
          <w:p w:rsidR="005D0A2C" w:rsidRPr="0096450E" w:rsidRDefault="005D0A2C" w:rsidP="005D0A2C">
            <w:pPr>
              <w:numPr>
                <w:ilvl w:val="0"/>
                <w:numId w:val="1"/>
              </w:numPr>
              <w:spacing w:before="100" w:beforeAutospacing="1"/>
              <w:jc w:val="both"/>
              <w:rPr>
                <w:sz w:val="28"/>
              </w:rPr>
            </w:pPr>
            <w:r w:rsidRPr="0096450E">
              <w:rPr>
                <w:sz w:val="28"/>
              </w:rPr>
              <w:t>Проект по благоустройству участка «Превратим нашу площадку в сказку».</w:t>
            </w:r>
          </w:p>
          <w:p w:rsidR="005D0A2C" w:rsidRPr="0096450E" w:rsidRDefault="005D0A2C" w:rsidP="001B1B6E">
            <w:pPr>
              <w:spacing w:before="100" w:beforeAutospacing="1"/>
              <w:ind w:left="360"/>
              <w:jc w:val="both"/>
              <w:rPr>
                <w:sz w:val="28"/>
                <w:u w:val="single"/>
              </w:rPr>
            </w:pPr>
            <w:r w:rsidRPr="0096450E">
              <w:rPr>
                <w:sz w:val="28"/>
                <w:u w:val="single"/>
              </w:rPr>
              <w:t>Средняя группа:</w:t>
            </w:r>
          </w:p>
          <w:p w:rsidR="005D0A2C" w:rsidRPr="0096450E" w:rsidRDefault="005D0A2C" w:rsidP="005D0A2C">
            <w:pPr>
              <w:numPr>
                <w:ilvl w:val="0"/>
                <w:numId w:val="1"/>
              </w:numPr>
              <w:spacing w:before="100" w:beforeAutospacing="1"/>
              <w:jc w:val="both"/>
              <w:rPr>
                <w:sz w:val="28"/>
              </w:rPr>
            </w:pPr>
            <w:r w:rsidRPr="0096450E">
              <w:rPr>
                <w:sz w:val="28"/>
              </w:rPr>
              <w:t>Акция «С днём рождения Павловск!»;</w:t>
            </w:r>
          </w:p>
          <w:p w:rsidR="005D0A2C" w:rsidRPr="0096450E" w:rsidRDefault="005D0A2C" w:rsidP="005D0A2C">
            <w:pPr>
              <w:numPr>
                <w:ilvl w:val="0"/>
                <w:numId w:val="1"/>
              </w:numPr>
              <w:spacing w:before="100" w:beforeAutospacing="1"/>
              <w:jc w:val="both"/>
              <w:rPr>
                <w:sz w:val="28"/>
              </w:rPr>
            </w:pPr>
            <w:r w:rsidRPr="0096450E">
              <w:rPr>
                <w:sz w:val="28"/>
              </w:rPr>
              <w:t>Благотворительная акция «Белый цветок»;</w:t>
            </w:r>
          </w:p>
          <w:p w:rsidR="005D0A2C" w:rsidRPr="0096450E" w:rsidRDefault="005D0A2C" w:rsidP="005D0A2C">
            <w:pPr>
              <w:numPr>
                <w:ilvl w:val="0"/>
                <w:numId w:val="1"/>
              </w:numPr>
              <w:spacing w:before="100" w:beforeAutospacing="1"/>
              <w:jc w:val="both"/>
              <w:rPr>
                <w:sz w:val="28"/>
              </w:rPr>
            </w:pPr>
            <w:r w:rsidRPr="0096450E">
              <w:rPr>
                <w:sz w:val="28"/>
              </w:rPr>
              <w:t>Подготовка и проведение акции ко Дню пожилых люде</w:t>
            </w:r>
            <w:proofErr w:type="gramStart"/>
            <w:r w:rsidRPr="0096450E">
              <w:rPr>
                <w:sz w:val="28"/>
              </w:rPr>
              <w:t>й-</w:t>
            </w:r>
            <w:proofErr w:type="gramEnd"/>
            <w:r w:rsidRPr="0096450E">
              <w:rPr>
                <w:sz w:val="28"/>
              </w:rPr>
              <w:t xml:space="preserve"> ДИПИ;</w:t>
            </w:r>
          </w:p>
          <w:p w:rsidR="005D0A2C" w:rsidRPr="0096450E" w:rsidRDefault="005D0A2C" w:rsidP="005D0A2C">
            <w:pPr>
              <w:numPr>
                <w:ilvl w:val="0"/>
                <w:numId w:val="1"/>
              </w:numPr>
              <w:spacing w:before="100" w:beforeAutospacing="1"/>
              <w:jc w:val="both"/>
              <w:rPr>
                <w:sz w:val="28"/>
              </w:rPr>
            </w:pPr>
            <w:r w:rsidRPr="0096450E">
              <w:rPr>
                <w:sz w:val="28"/>
              </w:rPr>
              <w:t xml:space="preserve">Поздравление со 100- </w:t>
            </w:r>
            <w:proofErr w:type="spellStart"/>
            <w:r w:rsidRPr="0096450E">
              <w:rPr>
                <w:sz w:val="28"/>
              </w:rPr>
              <w:t>летием</w:t>
            </w:r>
            <w:proofErr w:type="spellEnd"/>
            <w:r w:rsidRPr="0096450E">
              <w:rPr>
                <w:sz w:val="28"/>
              </w:rPr>
              <w:t xml:space="preserve"> </w:t>
            </w:r>
            <w:proofErr w:type="spellStart"/>
            <w:r w:rsidRPr="0096450E">
              <w:rPr>
                <w:sz w:val="28"/>
              </w:rPr>
              <w:t>Глотовой</w:t>
            </w:r>
            <w:proofErr w:type="spellEnd"/>
            <w:r w:rsidRPr="0096450E">
              <w:rPr>
                <w:sz w:val="28"/>
              </w:rPr>
              <w:t xml:space="preserve"> П. Е.-ДИПИ;</w:t>
            </w:r>
          </w:p>
          <w:p w:rsidR="005D0A2C" w:rsidRPr="0096450E" w:rsidRDefault="005D0A2C" w:rsidP="005D0A2C">
            <w:pPr>
              <w:numPr>
                <w:ilvl w:val="0"/>
                <w:numId w:val="1"/>
              </w:numPr>
              <w:spacing w:before="100" w:beforeAutospacing="1"/>
              <w:jc w:val="both"/>
              <w:rPr>
                <w:sz w:val="28"/>
              </w:rPr>
            </w:pPr>
            <w:r w:rsidRPr="0096450E">
              <w:rPr>
                <w:sz w:val="28"/>
              </w:rPr>
              <w:t>Акция «В гости к бабушкам пришли, вкусных яблок принесли»</w:t>
            </w:r>
            <w:r w:rsidR="0096450E" w:rsidRPr="0096450E">
              <w:rPr>
                <w:sz w:val="28"/>
              </w:rPr>
              <w:t xml:space="preserve"> - </w:t>
            </w:r>
            <w:r w:rsidRPr="0096450E">
              <w:rPr>
                <w:sz w:val="28"/>
              </w:rPr>
              <w:t>ДИПИ;</w:t>
            </w:r>
          </w:p>
          <w:p w:rsidR="005D0A2C" w:rsidRPr="0096450E" w:rsidRDefault="005D0A2C" w:rsidP="005D0A2C">
            <w:pPr>
              <w:numPr>
                <w:ilvl w:val="0"/>
                <w:numId w:val="1"/>
              </w:numPr>
              <w:spacing w:before="100" w:beforeAutospacing="1"/>
              <w:jc w:val="both"/>
              <w:rPr>
                <w:sz w:val="28"/>
              </w:rPr>
            </w:pPr>
            <w:r w:rsidRPr="0096450E">
              <w:rPr>
                <w:sz w:val="28"/>
              </w:rPr>
              <w:t>Акция «Как положено друзьям, всё мы делим пополам»;</w:t>
            </w:r>
          </w:p>
          <w:p w:rsidR="005D0A2C" w:rsidRPr="0096450E" w:rsidRDefault="005D0A2C" w:rsidP="005D0A2C">
            <w:pPr>
              <w:numPr>
                <w:ilvl w:val="0"/>
                <w:numId w:val="1"/>
              </w:numPr>
              <w:spacing w:before="100" w:beforeAutospacing="1"/>
              <w:jc w:val="both"/>
              <w:rPr>
                <w:sz w:val="28"/>
              </w:rPr>
            </w:pPr>
            <w:r w:rsidRPr="0096450E">
              <w:rPr>
                <w:sz w:val="28"/>
              </w:rPr>
              <w:t>Районная акция «Оставим ёлочку в лесу»;</w:t>
            </w:r>
          </w:p>
          <w:p w:rsidR="005D0A2C" w:rsidRPr="0096450E" w:rsidRDefault="005D0A2C" w:rsidP="005D0A2C">
            <w:pPr>
              <w:numPr>
                <w:ilvl w:val="0"/>
                <w:numId w:val="1"/>
              </w:numPr>
              <w:spacing w:before="100" w:beforeAutospacing="1"/>
              <w:jc w:val="both"/>
              <w:rPr>
                <w:sz w:val="28"/>
              </w:rPr>
            </w:pPr>
            <w:r w:rsidRPr="0096450E">
              <w:rPr>
                <w:sz w:val="28"/>
              </w:rPr>
              <w:t>Акция «Поздравляем с Рождеством»;</w:t>
            </w:r>
          </w:p>
          <w:p w:rsidR="005D0A2C" w:rsidRPr="0096450E" w:rsidRDefault="005D0A2C" w:rsidP="005D0A2C">
            <w:pPr>
              <w:numPr>
                <w:ilvl w:val="0"/>
                <w:numId w:val="1"/>
              </w:numPr>
              <w:spacing w:before="100" w:beforeAutospacing="1"/>
              <w:jc w:val="both"/>
              <w:rPr>
                <w:sz w:val="28"/>
              </w:rPr>
            </w:pPr>
            <w:r w:rsidRPr="0096450E">
              <w:rPr>
                <w:sz w:val="28"/>
              </w:rPr>
              <w:t>Районная акция «Зимующие птицы»;</w:t>
            </w:r>
          </w:p>
          <w:p w:rsidR="005D0A2C" w:rsidRPr="0096450E" w:rsidRDefault="005D0A2C" w:rsidP="005D0A2C">
            <w:pPr>
              <w:numPr>
                <w:ilvl w:val="0"/>
                <w:numId w:val="1"/>
              </w:numPr>
              <w:spacing w:before="100" w:beforeAutospacing="1"/>
              <w:jc w:val="both"/>
              <w:rPr>
                <w:sz w:val="28"/>
              </w:rPr>
            </w:pPr>
            <w:r w:rsidRPr="0096450E">
              <w:rPr>
                <w:sz w:val="28"/>
              </w:rPr>
              <w:t>Мероприятие «Фронтовая каша», приуроченное ко Дню Победы;</w:t>
            </w:r>
          </w:p>
          <w:p w:rsidR="005D0A2C" w:rsidRPr="0096450E" w:rsidRDefault="005D0A2C" w:rsidP="005D0A2C">
            <w:pPr>
              <w:numPr>
                <w:ilvl w:val="0"/>
                <w:numId w:val="1"/>
              </w:numPr>
              <w:spacing w:before="100" w:beforeAutospacing="1"/>
              <w:jc w:val="both"/>
              <w:rPr>
                <w:sz w:val="28"/>
              </w:rPr>
            </w:pPr>
            <w:r w:rsidRPr="0096450E">
              <w:rPr>
                <w:sz w:val="28"/>
              </w:rPr>
              <w:t>Акция «Георгиевская ленточка»;</w:t>
            </w:r>
          </w:p>
          <w:p w:rsidR="005D0A2C" w:rsidRPr="0096450E" w:rsidRDefault="005D0A2C" w:rsidP="005D0A2C">
            <w:pPr>
              <w:numPr>
                <w:ilvl w:val="0"/>
                <w:numId w:val="1"/>
              </w:numPr>
              <w:spacing w:before="100" w:beforeAutospacing="1"/>
              <w:jc w:val="both"/>
              <w:rPr>
                <w:sz w:val="28"/>
              </w:rPr>
            </w:pPr>
            <w:r w:rsidRPr="0096450E">
              <w:rPr>
                <w:sz w:val="28"/>
              </w:rPr>
              <w:t>Участие в митинге, посвящённом Дню Победы;</w:t>
            </w:r>
          </w:p>
          <w:p w:rsidR="005D0A2C" w:rsidRPr="0096450E" w:rsidRDefault="005D0A2C" w:rsidP="005D0A2C">
            <w:pPr>
              <w:numPr>
                <w:ilvl w:val="0"/>
                <w:numId w:val="1"/>
              </w:numPr>
              <w:spacing w:before="100" w:beforeAutospacing="1"/>
              <w:jc w:val="both"/>
              <w:rPr>
                <w:sz w:val="28"/>
              </w:rPr>
            </w:pPr>
            <w:r w:rsidRPr="0096450E">
              <w:rPr>
                <w:sz w:val="28"/>
              </w:rPr>
              <w:lastRenderedPageBreak/>
              <w:t>Акция «С Днём Победы поздравляем!»- администрация района;</w:t>
            </w:r>
          </w:p>
          <w:p w:rsidR="005D0A2C" w:rsidRPr="0096450E" w:rsidRDefault="005D0A2C" w:rsidP="005D0A2C">
            <w:pPr>
              <w:numPr>
                <w:ilvl w:val="0"/>
                <w:numId w:val="1"/>
              </w:numPr>
              <w:spacing w:before="100" w:beforeAutospacing="1"/>
              <w:jc w:val="both"/>
              <w:rPr>
                <w:sz w:val="28"/>
              </w:rPr>
            </w:pPr>
            <w:r w:rsidRPr="0096450E">
              <w:rPr>
                <w:sz w:val="28"/>
              </w:rPr>
              <w:t>Пропаганда здорового образа жизни через организацию социальной акции: «Здравствуйте!».</w:t>
            </w:r>
          </w:p>
          <w:p w:rsidR="005D0A2C" w:rsidRPr="0096450E" w:rsidRDefault="005D0A2C" w:rsidP="005D0A2C">
            <w:pPr>
              <w:ind w:left="360"/>
              <w:jc w:val="both"/>
              <w:rPr>
                <w:sz w:val="28"/>
                <w:u w:val="single"/>
              </w:rPr>
            </w:pPr>
            <w:r w:rsidRPr="0096450E">
              <w:rPr>
                <w:sz w:val="28"/>
              </w:rPr>
              <w:t> </w:t>
            </w:r>
            <w:r w:rsidRPr="0096450E">
              <w:rPr>
                <w:sz w:val="28"/>
                <w:u w:val="single"/>
              </w:rPr>
              <w:t>Старшая группа:</w:t>
            </w:r>
          </w:p>
          <w:p w:rsidR="005D0A2C" w:rsidRPr="0096450E" w:rsidRDefault="005D0A2C" w:rsidP="005D0A2C">
            <w:pPr>
              <w:numPr>
                <w:ilvl w:val="0"/>
                <w:numId w:val="1"/>
              </w:numPr>
              <w:spacing w:before="100" w:beforeAutospacing="1"/>
              <w:jc w:val="both"/>
              <w:rPr>
                <w:sz w:val="28"/>
              </w:rPr>
            </w:pPr>
            <w:r w:rsidRPr="0096450E">
              <w:rPr>
                <w:sz w:val="28"/>
              </w:rPr>
              <w:t>Подготовка и проведение акции ко Дню пожилых людей - ДИПИ;</w:t>
            </w:r>
          </w:p>
          <w:p w:rsidR="005D0A2C" w:rsidRPr="0096450E" w:rsidRDefault="005D0A2C" w:rsidP="005D0A2C">
            <w:pPr>
              <w:numPr>
                <w:ilvl w:val="0"/>
                <w:numId w:val="1"/>
              </w:numPr>
              <w:spacing w:before="100" w:beforeAutospacing="1"/>
              <w:jc w:val="both"/>
              <w:rPr>
                <w:sz w:val="28"/>
              </w:rPr>
            </w:pPr>
            <w:r w:rsidRPr="0096450E">
              <w:rPr>
                <w:sz w:val="28"/>
              </w:rPr>
              <w:t>Поздравление с профессиональным праздником поваров;</w:t>
            </w:r>
          </w:p>
          <w:p w:rsidR="005D0A2C" w:rsidRPr="0096450E" w:rsidRDefault="005D0A2C" w:rsidP="005D0A2C">
            <w:pPr>
              <w:numPr>
                <w:ilvl w:val="0"/>
                <w:numId w:val="1"/>
              </w:numPr>
              <w:spacing w:before="100" w:beforeAutospacing="1"/>
              <w:jc w:val="both"/>
              <w:rPr>
                <w:sz w:val="28"/>
              </w:rPr>
            </w:pPr>
            <w:r w:rsidRPr="0096450E">
              <w:rPr>
                <w:sz w:val="28"/>
              </w:rPr>
              <w:t>Благотворительная акция «Подари радость!»- передача игрушек и канцтоваров детям Донбасса;</w:t>
            </w:r>
          </w:p>
          <w:p w:rsidR="005D0A2C" w:rsidRPr="0096450E" w:rsidRDefault="005D0A2C" w:rsidP="005D0A2C">
            <w:pPr>
              <w:numPr>
                <w:ilvl w:val="0"/>
                <w:numId w:val="1"/>
              </w:numPr>
              <w:spacing w:before="100" w:beforeAutospacing="1"/>
              <w:jc w:val="both"/>
              <w:rPr>
                <w:sz w:val="28"/>
              </w:rPr>
            </w:pPr>
            <w:r w:rsidRPr="0096450E">
              <w:rPr>
                <w:sz w:val="28"/>
              </w:rPr>
              <w:t>Благотворительная акция «Поможем, чем можем!» - передача корма в приют для бездомных животных и на станцию юных натуралистов;</w:t>
            </w:r>
          </w:p>
          <w:p w:rsidR="005D0A2C" w:rsidRPr="0096450E" w:rsidRDefault="005D0A2C" w:rsidP="005D0A2C">
            <w:pPr>
              <w:numPr>
                <w:ilvl w:val="0"/>
                <w:numId w:val="1"/>
              </w:numPr>
              <w:spacing w:before="100" w:beforeAutospacing="1"/>
              <w:jc w:val="both"/>
              <w:rPr>
                <w:sz w:val="28"/>
              </w:rPr>
            </w:pPr>
            <w:r w:rsidRPr="0096450E">
              <w:rPr>
                <w:sz w:val="28"/>
              </w:rPr>
              <w:t xml:space="preserve">Районное мероприятие «В гостях у сказки» </w:t>
            </w:r>
            <w:proofErr w:type="gramStart"/>
            <w:r w:rsidRPr="0096450E">
              <w:rPr>
                <w:sz w:val="28"/>
              </w:rPr>
              <w:t>-д</w:t>
            </w:r>
            <w:proofErr w:type="gramEnd"/>
            <w:r w:rsidRPr="0096450E">
              <w:rPr>
                <w:sz w:val="28"/>
              </w:rPr>
              <w:t>етская библиотека;</w:t>
            </w:r>
          </w:p>
          <w:p w:rsidR="005D0A2C" w:rsidRPr="0096450E" w:rsidRDefault="005D0A2C" w:rsidP="005D0A2C">
            <w:pPr>
              <w:numPr>
                <w:ilvl w:val="0"/>
                <w:numId w:val="1"/>
              </w:numPr>
              <w:spacing w:before="100" w:beforeAutospacing="1"/>
              <w:jc w:val="both"/>
              <w:rPr>
                <w:sz w:val="28"/>
              </w:rPr>
            </w:pPr>
            <w:r w:rsidRPr="0096450E">
              <w:rPr>
                <w:sz w:val="28"/>
              </w:rPr>
              <w:t xml:space="preserve">Районная акция «Оставим ёлочку в лесу»; </w:t>
            </w:r>
          </w:p>
          <w:p w:rsidR="005D0A2C" w:rsidRPr="0096450E" w:rsidRDefault="005D0A2C" w:rsidP="005D0A2C">
            <w:pPr>
              <w:numPr>
                <w:ilvl w:val="0"/>
                <w:numId w:val="1"/>
              </w:numPr>
              <w:spacing w:before="100" w:beforeAutospacing="1"/>
              <w:jc w:val="both"/>
              <w:rPr>
                <w:sz w:val="28"/>
              </w:rPr>
            </w:pPr>
            <w:r w:rsidRPr="0096450E">
              <w:rPr>
                <w:sz w:val="28"/>
              </w:rPr>
              <w:t>Акции «Новогоднее чудо», «Рождественская Ёлочка»;</w:t>
            </w:r>
          </w:p>
          <w:p w:rsidR="005D0A2C" w:rsidRPr="0096450E" w:rsidRDefault="005D0A2C" w:rsidP="005D0A2C">
            <w:pPr>
              <w:numPr>
                <w:ilvl w:val="0"/>
                <w:numId w:val="1"/>
              </w:numPr>
              <w:spacing w:before="100" w:beforeAutospacing="1"/>
              <w:jc w:val="both"/>
              <w:rPr>
                <w:sz w:val="28"/>
              </w:rPr>
            </w:pPr>
            <w:r w:rsidRPr="0096450E">
              <w:rPr>
                <w:sz w:val="28"/>
              </w:rPr>
              <w:t>Районная акция «Зимующие птицы»;</w:t>
            </w:r>
          </w:p>
          <w:p w:rsidR="005D0A2C" w:rsidRPr="0096450E" w:rsidRDefault="005D0A2C" w:rsidP="005D0A2C">
            <w:pPr>
              <w:numPr>
                <w:ilvl w:val="0"/>
                <w:numId w:val="1"/>
              </w:numPr>
              <w:spacing w:before="100" w:beforeAutospacing="1"/>
              <w:jc w:val="both"/>
              <w:rPr>
                <w:sz w:val="28"/>
              </w:rPr>
            </w:pPr>
            <w:r w:rsidRPr="0096450E">
              <w:rPr>
                <w:sz w:val="28"/>
              </w:rPr>
              <w:t>Подготовка и проведение проекта «Война народная», к 70-летию Победы в ВОВ;</w:t>
            </w:r>
          </w:p>
          <w:p w:rsidR="005D0A2C" w:rsidRPr="0096450E" w:rsidRDefault="005D0A2C" w:rsidP="005D0A2C">
            <w:pPr>
              <w:numPr>
                <w:ilvl w:val="0"/>
                <w:numId w:val="1"/>
              </w:numPr>
              <w:spacing w:before="100" w:beforeAutospacing="1"/>
              <w:jc w:val="both"/>
              <w:rPr>
                <w:sz w:val="28"/>
              </w:rPr>
            </w:pPr>
            <w:r w:rsidRPr="0096450E">
              <w:rPr>
                <w:sz w:val="28"/>
              </w:rPr>
              <w:t>Акция «Георгиевская ленточка»;</w:t>
            </w:r>
          </w:p>
          <w:p w:rsidR="005D0A2C" w:rsidRPr="0096450E" w:rsidRDefault="005D0A2C" w:rsidP="005D0A2C">
            <w:pPr>
              <w:numPr>
                <w:ilvl w:val="0"/>
                <w:numId w:val="1"/>
              </w:numPr>
              <w:spacing w:before="100" w:beforeAutospacing="1"/>
              <w:jc w:val="both"/>
              <w:rPr>
                <w:sz w:val="28"/>
              </w:rPr>
            </w:pPr>
            <w:r w:rsidRPr="0096450E">
              <w:rPr>
                <w:sz w:val="28"/>
              </w:rPr>
              <w:t>Акция «Всё лучшее детям!» - ко Дню защиты детей;</w:t>
            </w:r>
          </w:p>
          <w:p w:rsidR="005D0A2C" w:rsidRPr="0096450E" w:rsidRDefault="005D0A2C" w:rsidP="005D0A2C">
            <w:pPr>
              <w:numPr>
                <w:ilvl w:val="0"/>
                <w:numId w:val="1"/>
              </w:numPr>
              <w:spacing w:before="100" w:beforeAutospacing="1"/>
              <w:jc w:val="both"/>
              <w:rPr>
                <w:sz w:val="28"/>
              </w:rPr>
            </w:pPr>
            <w:r w:rsidRPr="0096450E">
              <w:rPr>
                <w:sz w:val="28"/>
              </w:rPr>
              <w:t xml:space="preserve">Пропаганда здорового образа жизни через организацию социальной акции: «На зарядку становись!» </w:t>
            </w:r>
          </w:p>
          <w:p w:rsidR="005D0A2C" w:rsidRPr="0096450E" w:rsidRDefault="005D0A2C" w:rsidP="005D0A2C">
            <w:pPr>
              <w:spacing w:before="100" w:beforeAutospacing="1"/>
              <w:ind w:left="720"/>
              <w:jc w:val="both"/>
              <w:rPr>
                <w:sz w:val="28"/>
              </w:rPr>
            </w:pPr>
            <w:r w:rsidRPr="0096450E">
              <w:rPr>
                <w:sz w:val="28"/>
              </w:rPr>
              <w:t xml:space="preserve"> </w:t>
            </w:r>
            <w:r w:rsidRPr="0096450E">
              <w:rPr>
                <w:sz w:val="28"/>
                <w:u w:val="single"/>
              </w:rPr>
              <w:t>С педагогами:</w:t>
            </w:r>
          </w:p>
          <w:p w:rsidR="005D0A2C" w:rsidRPr="0096450E" w:rsidRDefault="005D0A2C" w:rsidP="005D0A2C">
            <w:pPr>
              <w:numPr>
                <w:ilvl w:val="0"/>
                <w:numId w:val="2"/>
              </w:numPr>
              <w:spacing w:before="100" w:beforeAutospacing="1"/>
              <w:jc w:val="both"/>
              <w:rPr>
                <w:sz w:val="28"/>
              </w:rPr>
            </w:pPr>
            <w:r w:rsidRPr="0096450E">
              <w:rPr>
                <w:sz w:val="28"/>
              </w:rPr>
              <w:t>Организация тематических концертов (День пожилого человека, 9 мая, День матери и т.д.);</w:t>
            </w:r>
          </w:p>
          <w:p w:rsidR="005D0A2C" w:rsidRPr="0096450E" w:rsidRDefault="005D0A2C" w:rsidP="005D0A2C">
            <w:pPr>
              <w:numPr>
                <w:ilvl w:val="0"/>
                <w:numId w:val="2"/>
              </w:numPr>
              <w:spacing w:before="100" w:beforeAutospacing="1"/>
              <w:jc w:val="both"/>
              <w:rPr>
                <w:sz w:val="28"/>
              </w:rPr>
            </w:pPr>
            <w:r w:rsidRPr="0096450E">
              <w:rPr>
                <w:sz w:val="28"/>
              </w:rPr>
              <w:t>Помощь пожилым людям, инвалидам, беженцам;</w:t>
            </w:r>
          </w:p>
          <w:p w:rsidR="005D0A2C" w:rsidRPr="0096450E" w:rsidRDefault="005D0A2C" w:rsidP="005D0A2C">
            <w:pPr>
              <w:numPr>
                <w:ilvl w:val="0"/>
                <w:numId w:val="2"/>
              </w:numPr>
              <w:spacing w:before="100" w:beforeAutospacing="1"/>
              <w:jc w:val="both"/>
              <w:rPr>
                <w:sz w:val="28"/>
              </w:rPr>
            </w:pPr>
            <w:r w:rsidRPr="0096450E">
              <w:rPr>
                <w:sz w:val="28"/>
              </w:rPr>
              <w:t xml:space="preserve">Благоустройство и обустройство территории,  на которой расположен детский сад №5; </w:t>
            </w:r>
          </w:p>
          <w:p w:rsidR="005D0A2C" w:rsidRPr="0096450E" w:rsidRDefault="005D0A2C" w:rsidP="005D0A2C">
            <w:pPr>
              <w:numPr>
                <w:ilvl w:val="0"/>
                <w:numId w:val="2"/>
              </w:numPr>
              <w:spacing w:before="100" w:beforeAutospacing="1"/>
              <w:jc w:val="both"/>
              <w:rPr>
                <w:sz w:val="28"/>
              </w:rPr>
            </w:pPr>
            <w:r w:rsidRPr="0096450E">
              <w:rPr>
                <w:sz w:val="28"/>
              </w:rPr>
              <w:t>Пропаганда здорового образа жизни через организацию социальных акций: «Здравствуйте!», «На зарядку становись!».</w:t>
            </w:r>
          </w:p>
          <w:p w:rsidR="005D0A2C" w:rsidRPr="0096450E" w:rsidRDefault="005D0A2C" w:rsidP="005D0A2C">
            <w:pPr>
              <w:ind w:left="360"/>
              <w:jc w:val="both"/>
              <w:rPr>
                <w:sz w:val="28"/>
              </w:rPr>
            </w:pPr>
          </w:p>
          <w:p w:rsidR="005D0A2C" w:rsidRPr="0096450E" w:rsidRDefault="005D0A2C" w:rsidP="005D0A2C">
            <w:pPr>
              <w:ind w:left="360"/>
              <w:jc w:val="both"/>
              <w:rPr>
                <w:sz w:val="28"/>
              </w:rPr>
            </w:pPr>
            <w:r w:rsidRPr="0096450E">
              <w:rPr>
                <w:sz w:val="28"/>
              </w:rPr>
              <w:t xml:space="preserve">      </w:t>
            </w:r>
            <w:r w:rsidRPr="0096450E">
              <w:rPr>
                <w:sz w:val="28"/>
                <w:u w:val="single"/>
              </w:rPr>
              <w:t>С семьями:</w:t>
            </w:r>
          </w:p>
          <w:p w:rsidR="005D0A2C" w:rsidRPr="0096450E" w:rsidRDefault="005D0A2C" w:rsidP="005D0A2C">
            <w:pPr>
              <w:numPr>
                <w:ilvl w:val="0"/>
                <w:numId w:val="3"/>
              </w:numPr>
              <w:spacing w:before="100" w:beforeAutospacing="1"/>
              <w:jc w:val="both"/>
              <w:rPr>
                <w:sz w:val="28"/>
              </w:rPr>
            </w:pPr>
            <w:r w:rsidRPr="0096450E">
              <w:rPr>
                <w:sz w:val="28"/>
              </w:rPr>
              <w:t>Облагораживание территории детского сада - «Подари детям красоту»;</w:t>
            </w:r>
          </w:p>
          <w:p w:rsidR="005D0A2C" w:rsidRPr="0096450E" w:rsidRDefault="005D0A2C" w:rsidP="005D0A2C">
            <w:pPr>
              <w:numPr>
                <w:ilvl w:val="0"/>
                <w:numId w:val="3"/>
              </w:numPr>
              <w:spacing w:before="100" w:beforeAutospacing="1"/>
              <w:jc w:val="both"/>
              <w:rPr>
                <w:sz w:val="28"/>
              </w:rPr>
            </w:pPr>
            <w:r w:rsidRPr="0096450E">
              <w:rPr>
                <w:sz w:val="28"/>
              </w:rPr>
              <w:t>Участие в акции «Дари добро»;</w:t>
            </w:r>
          </w:p>
          <w:p w:rsidR="005D0A2C" w:rsidRPr="0096450E" w:rsidRDefault="005D0A2C" w:rsidP="005D0A2C">
            <w:pPr>
              <w:numPr>
                <w:ilvl w:val="0"/>
                <w:numId w:val="3"/>
              </w:numPr>
              <w:spacing w:before="100" w:beforeAutospacing="1"/>
              <w:jc w:val="both"/>
              <w:rPr>
                <w:sz w:val="28"/>
              </w:rPr>
            </w:pPr>
            <w:r w:rsidRPr="0096450E">
              <w:rPr>
                <w:sz w:val="28"/>
              </w:rPr>
              <w:t xml:space="preserve">Участие в акции «Первоклассник»; </w:t>
            </w:r>
          </w:p>
          <w:p w:rsidR="005D0A2C" w:rsidRPr="0096450E" w:rsidRDefault="005D0A2C" w:rsidP="005D0A2C">
            <w:pPr>
              <w:numPr>
                <w:ilvl w:val="0"/>
                <w:numId w:val="3"/>
              </w:numPr>
              <w:spacing w:before="100" w:beforeAutospacing="1"/>
              <w:jc w:val="both"/>
              <w:rPr>
                <w:sz w:val="28"/>
              </w:rPr>
            </w:pPr>
            <w:r w:rsidRPr="0096450E">
              <w:rPr>
                <w:sz w:val="28"/>
              </w:rPr>
              <w:t>Участие в акции «День Победы»;</w:t>
            </w:r>
          </w:p>
          <w:p w:rsidR="005D0A2C" w:rsidRPr="0096450E" w:rsidRDefault="005D0A2C" w:rsidP="005D0A2C">
            <w:pPr>
              <w:numPr>
                <w:ilvl w:val="0"/>
                <w:numId w:val="3"/>
              </w:numPr>
              <w:spacing w:before="100" w:beforeAutospacing="1"/>
              <w:jc w:val="both"/>
              <w:rPr>
                <w:sz w:val="28"/>
              </w:rPr>
            </w:pPr>
            <w:r w:rsidRPr="0096450E">
              <w:rPr>
                <w:sz w:val="28"/>
              </w:rPr>
              <w:t xml:space="preserve"> Участие в акции «День защиты детей»;</w:t>
            </w:r>
          </w:p>
          <w:p w:rsidR="005D0A2C" w:rsidRPr="0096450E" w:rsidRDefault="005D0A2C" w:rsidP="005D0A2C">
            <w:pPr>
              <w:numPr>
                <w:ilvl w:val="0"/>
                <w:numId w:val="3"/>
              </w:numPr>
              <w:spacing w:before="100" w:beforeAutospacing="1"/>
              <w:jc w:val="both"/>
              <w:rPr>
                <w:sz w:val="28"/>
              </w:rPr>
            </w:pPr>
            <w:r w:rsidRPr="0096450E">
              <w:rPr>
                <w:sz w:val="28"/>
              </w:rPr>
              <w:t>Благотворительная акция «Подари радость!»- передача игрушек и канцтоваров детям Донбасса;</w:t>
            </w:r>
          </w:p>
          <w:p w:rsidR="005D0A2C" w:rsidRPr="0096450E" w:rsidRDefault="005D0A2C" w:rsidP="005D0A2C">
            <w:pPr>
              <w:numPr>
                <w:ilvl w:val="0"/>
                <w:numId w:val="3"/>
              </w:numPr>
              <w:spacing w:before="100" w:beforeAutospacing="1"/>
              <w:jc w:val="both"/>
              <w:rPr>
                <w:sz w:val="28"/>
              </w:rPr>
            </w:pPr>
            <w:r w:rsidRPr="0096450E">
              <w:rPr>
                <w:sz w:val="28"/>
              </w:rPr>
              <w:t>Благотворительная акция «Поможем, чем можем!»- передача корма в приют для бездомных животных и на станцию юных натуралистов.</w:t>
            </w:r>
          </w:p>
          <w:p w:rsidR="005D0A2C" w:rsidRPr="0096450E" w:rsidRDefault="005D0A2C" w:rsidP="005D0A2C">
            <w:pPr>
              <w:rPr>
                <w:b/>
                <w:sz w:val="28"/>
                <w:szCs w:val="28"/>
                <w:lang w:eastAsia="en-US"/>
              </w:rPr>
            </w:pPr>
            <w:r w:rsidRPr="0096450E">
              <w:rPr>
                <w:b/>
                <w:sz w:val="28"/>
                <w:szCs w:val="28"/>
                <w:lang w:eastAsia="en-US"/>
              </w:rPr>
              <w:t>Перспектива:</w:t>
            </w:r>
          </w:p>
          <w:p w:rsidR="0027153C" w:rsidRPr="0096450E" w:rsidRDefault="005D0A2C" w:rsidP="001B1B6E">
            <w:pPr>
              <w:pStyle w:val="a3"/>
              <w:rPr>
                <w:rFonts w:ascii="Times New Roman" w:hAnsi="Times New Roman" w:cs="Times New Roman"/>
                <w:sz w:val="28"/>
              </w:rPr>
            </w:pPr>
            <w:r w:rsidRPr="0096450E">
              <w:rPr>
                <w:rFonts w:ascii="Times New Roman" w:eastAsia="Times New Roman" w:hAnsi="Times New Roman" w:cs="Times New Roman"/>
                <w:sz w:val="28"/>
                <w:szCs w:val="28"/>
              </w:rPr>
              <w:tab/>
            </w:r>
            <w:r w:rsidRPr="0096450E">
              <w:rPr>
                <w:rFonts w:ascii="Times New Roman" w:hAnsi="Times New Roman" w:cs="Times New Roman"/>
                <w:sz w:val="28"/>
              </w:rPr>
              <w:t xml:space="preserve">Наш проект ещё не завершён. Впереди наших юных волонтёров ждет много добрых дел.  Мы не знаем, кем станут наши воспитанники, когда повзрослеют. Но в одном мы уверенны – наши малыши вырастут добрыми, порядочными гражданами России!                                                                     </w:t>
            </w:r>
          </w:p>
        </w:tc>
      </w:tr>
      <w:tr w:rsidR="0027153C" w:rsidRPr="0096450E" w:rsidTr="00594AF8">
        <w:trPr>
          <w:trHeight w:val="5136"/>
        </w:trPr>
        <w:tc>
          <w:tcPr>
            <w:tcW w:w="3095" w:type="dxa"/>
            <w:tcBorders>
              <w:top w:val="single" w:sz="4" w:space="0" w:color="000000"/>
              <w:left w:val="single" w:sz="4" w:space="0" w:color="000000"/>
              <w:bottom w:val="single" w:sz="4" w:space="0" w:color="000000"/>
              <w:right w:val="single" w:sz="4" w:space="0" w:color="000000"/>
            </w:tcBorders>
            <w:shd w:val="clear" w:color="auto" w:fill="auto"/>
            <w:hideMark/>
          </w:tcPr>
          <w:p w:rsidR="0027153C" w:rsidRPr="0096450E" w:rsidRDefault="0027153C" w:rsidP="00851F33">
            <w:pPr>
              <w:rPr>
                <w:b/>
                <w:sz w:val="28"/>
                <w:szCs w:val="28"/>
                <w:lang w:eastAsia="en-US"/>
              </w:rPr>
            </w:pPr>
            <w:r w:rsidRPr="0096450E">
              <w:rPr>
                <w:b/>
                <w:sz w:val="28"/>
                <w:szCs w:val="28"/>
              </w:rPr>
              <w:lastRenderedPageBreak/>
              <w:t>Краткие результаты по итогам реализации проекта</w:t>
            </w:r>
          </w:p>
        </w:tc>
        <w:tc>
          <w:tcPr>
            <w:tcW w:w="6506" w:type="dxa"/>
            <w:tcBorders>
              <w:top w:val="single" w:sz="4" w:space="0" w:color="000000"/>
              <w:left w:val="single" w:sz="4" w:space="0" w:color="000000"/>
              <w:bottom w:val="single" w:sz="4" w:space="0" w:color="000000"/>
              <w:right w:val="single" w:sz="4" w:space="0" w:color="000000"/>
            </w:tcBorders>
            <w:shd w:val="clear" w:color="auto" w:fill="auto"/>
          </w:tcPr>
          <w:p w:rsidR="0027153C" w:rsidRPr="0096450E" w:rsidRDefault="0027153C" w:rsidP="0027153C">
            <w:pPr>
              <w:rPr>
                <w:color w:val="000000"/>
                <w:sz w:val="28"/>
              </w:rPr>
            </w:pPr>
            <w:r w:rsidRPr="0096450E">
              <w:rPr>
                <w:color w:val="000000"/>
                <w:sz w:val="28"/>
              </w:rPr>
              <w:t> </w:t>
            </w:r>
            <w:r w:rsidRPr="0096450E">
              <w:rPr>
                <w:sz w:val="28"/>
              </w:rPr>
              <w:t>Усп</w:t>
            </w:r>
            <w:r w:rsidR="005E098E" w:rsidRPr="0096450E">
              <w:rPr>
                <w:sz w:val="28"/>
              </w:rPr>
              <w:t xml:space="preserve">ешная реализация проекта стала </w:t>
            </w:r>
            <w:r w:rsidRPr="0096450E">
              <w:rPr>
                <w:sz w:val="28"/>
              </w:rPr>
              <w:t xml:space="preserve"> прецедентом  в организации волонтерского движения в дошкольном образовательном учреждении. В результате реализации проект</w:t>
            </w:r>
            <w:r w:rsidR="005E098E" w:rsidRPr="0096450E">
              <w:rPr>
                <w:sz w:val="28"/>
              </w:rPr>
              <w:t>а взрослые и дошкольники получили</w:t>
            </w:r>
            <w:r w:rsidRPr="0096450E">
              <w:rPr>
                <w:sz w:val="28"/>
              </w:rPr>
              <w:t xml:space="preserve"> новые знания о волонтёрс</w:t>
            </w:r>
            <w:r w:rsidR="005E098E" w:rsidRPr="0096450E">
              <w:rPr>
                <w:sz w:val="28"/>
              </w:rPr>
              <w:t xml:space="preserve">ком движении, а также приобрели </w:t>
            </w:r>
            <w:r w:rsidRPr="0096450E">
              <w:rPr>
                <w:sz w:val="28"/>
              </w:rPr>
              <w:t xml:space="preserve"> опыт участия в добровольческих мероприятиях. Мероп</w:t>
            </w:r>
            <w:r w:rsidR="005E098E" w:rsidRPr="0096450E">
              <w:rPr>
                <w:sz w:val="28"/>
              </w:rPr>
              <w:t>риятия в рамках проекта позволили</w:t>
            </w:r>
            <w:r w:rsidRPr="0096450E">
              <w:rPr>
                <w:sz w:val="28"/>
              </w:rPr>
              <w:t xml:space="preserve"> сформировать такие качества личности дошкольника как трудолюбие, толерантность, потребность в здоровом образе жизни, доброжелательность, бережное отношение к природе,  милосердие, что будет являться основой социальной направленности личности ребёнка в дальнейшем. </w:t>
            </w:r>
          </w:p>
          <w:p w:rsidR="0027153C" w:rsidRPr="0096450E" w:rsidRDefault="0027153C" w:rsidP="0027153C">
            <w:pPr>
              <w:rPr>
                <w:color w:val="000000"/>
                <w:sz w:val="28"/>
              </w:rPr>
            </w:pPr>
          </w:p>
          <w:p w:rsidR="0027153C" w:rsidRPr="0096450E" w:rsidRDefault="0027153C" w:rsidP="0027153C">
            <w:pPr>
              <w:jc w:val="center"/>
              <w:rPr>
                <w:sz w:val="28"/>
                <w:szCs w:val="32"/>
              </w:rPr>
            </w:pPr>
          </w:p>
          <w:p w:rsidR="0027153C" w:rsidRPr="0096450E" w:rsidRDefault="0027153C" w:rsidP="0027153C">
            <w:pPr>
              <w:jc w:val="center"/>
              <w:rPr>
                <w:sz w:val="28"/>
                <w:szCs w:val="32"/>
              </w:rPr>
            </w:pPr>
          </w:p>
          <w:p w:rsidR="001B1B6E" w:rsidRPr="0096450E" w:rsidRDefault="001B1B6E" w:rsidP="0027153C">
            <w:pPr>
              <w:jc w:val="center"/>
              <w:rPr>
                <w:sz w:val="28"/>
                <w:szCs w:val="32"/>
              </w:rPr>
            </w:pPr>
          </w:p>
          <w:p w:rsidR="0027153C" w:rsidRPr="0096450E" w:rsidRDefault="0027153C" w:rsidP="00851F33">
            <w:pPr>
              <w:rPr>
                <w:sz w:val="28"/>
                <w:lang w:eastAsia="en-US"/>
              </w:rPr>
            </w:pPr>
          </w:p>
          <w:p w:rsidR="00594AF8" w:rsidRPr="0096450E" w:rsidRDefault="00594AF8" w:rsidP="00851F33">
            <w:pPr>
              <w:rPr>
                <w:sz w:val="28"/>
                <w:lang w:eastAsia="en-US"/>
              </w:rPr>
            </w:pPr>
          </w:p>
        </w:tc>
      </w:tr>
      <w:tr w:rsidR="0027153C" w:rsidRPr="0096450E" w:rsidTr="00594AF8">
        <w:trPr>
          <w:trHeight w:val="348"/>
        </w:trPr>
        <w:tc>
          <w:tcPr>
            <w:tcW w:w="3095" w:type="dxa"/>
            <w:tcBorders>
              <w:top w:val="single" w:sz="4" w:space="0" w:color="000000"/>
              <w:left w:val="single" w:sz="4" w:space="0" w:color="000000"/>
              <w:bottom w:val="single" w:sz="4" w:space="0" w:color="000000"/>
              <w:right w:val="single" w:sz="4" w:space="0" w:color="000000"/>
            </w:tcBorders>
            <w:shd w:val="clear" w:color="auto" w:fill="auto"/>
            <w:hideMark/>
          </w:tcPr>
          <w:p w:rsidR="0027153C" w:rsidRPr="0096450E" w:rsidRDefault="0027153C" w:rsidP="00851F33">
            <w:pPr>
              <w:rPr>
                <w:b/>
                <w:sz w:val="28"/>
                <w:szCs w:val="28"/>
                <w:lang w:eastAsia="en-US"/>
              </w:rPr>
            </w:pPr>
            <w:r w:rsidRPr="0096450E">
              <w:rPr>
                <w:b/>
                <w:sz w:val="28"/>
                <w:szCs w:val="28"/>
              </w:rPr>
              <w:lastRenderedPageBreak/>
              <w:t>Список приложений</w:t>
            </w:r>
          </w:p>
        </w:tc>
        <w:tc>
          <w:tcPr>
            <w:tcW w:w="6506" w:type="dxa"/>
            <w:tcBorders>
              <w:top w:val="single" w:sz="4" w:space="0" w:color="000000"/>
              <w:left w:val="single" w:sz="4" w:space="0" w:color="000000"/>
              <w:bottom w:val="single" w:sz="4" w:space="0" w:color="000000"/>
              <w:right w:val="single" w:sz="4" w:space="0" w:color="000000"/>
            </w:tcBorders>
            <w:shd w:val="clear" w:color="auto" w:fill="auto"/>
          </w:tcPr>
          <w:p w:rsidR="0027153C" w:rsidRPr="0096450E" w:rsidRDefault="001B1B6E" w:rsidP="00851F33">
            <w:pPr>
              <w:rPr>
                <w:sz w:val="28"/>
                <w:lang w:eastAsia="en-US"/>
              </w:rPr>
            </w:pPr>
            <w:r w:rsidRPr="0096450E">
              <w:rPr>
                <w:sz w:val="28"/>
                <w:lang w:eastAsia="en-US"/>
              </w:rPr>
              <w:t>1. Проект «Добрые сердца»</w:t>
            </w:r>
          </w:p>
          <w:p w:rsidR="001B1B6E" w:rsidRPr="0096450E" w:rsidRDefault="001B1B6E" w:rsidP="00851F33">
            <w:pPr>
              <w:rPr>
                <w:sz w:val="28"/>
                <w:lang w:eastAsia="en-US"/>
              </w:rPr>
            </w:pPr>
            <w:r w:rsidRPr="0096450E">
              <w:rPr>
                <w:sz w:val="28"/>
                <w:lang w:eastAsia="en-US"/>
              </w:rPr>
              <w:t>2. Презентация проекта</w:t>
            </w:r>
          </w:p>
          <w:p w:rsidR="001B1B6E" w:rsidRPr="0096450E" w:rsidRDefault="001B1B6E" w:rsidP="00851F33">
            <w:pPr>
              <w:rPr>
                <w:sz w:val="28"/>
                <w:lang w:eastAsia="en-US"/>
              </w:rPr>
            </w:pPr>
            <w:r w:rsidRPr="0096450E">
              <w:rPr>
                <w:sz w:val="28"/>
                <w:lang w:eastAsia="en-US"/>
              </w:rPr>
              <w:t>3. Видеоролик акции «Поздравляем с Днём Победы!»</w:t>
            </w:r>
          </w:p>
          <w:p w:rsidR="001B1B6E" w:rsidRPr="0096450E" w:rsidRDefault="001B1B6E" w:rsidP="00851F33">
            <w:pPr>
              <w:rPr>
                <w:sz w:val="28"/>
                <w:lang w:eastAsia="en-US"/>
              </w:rPr>
            </w:pPr>
          </w:p>
        </w:tc>
      </w:tr>
    </w:tbl>
    <w:p w:rsidR="0027153C" w:rsidRPr="0096450E" w:rsidRDefault="0027153C" w:rsidP="0027153C">
      <w:pPr>
        <w:rPr>
          <w:rFonts w:eastAsia="Calibri"/>
          <w:sz w:val="22"/>
          <w:szCs w:val="22"/>
          <w:lang w:eastAsia="en-US"/>
        </w:rPr>
      </w:pPr>
    </w:p>
    <w:p w:rsidR="0027153C" w:rsidRPr="0096450E" w:rsidRDefault="0027153C" w:rsidP="0027153C">
      <w:pPr>
        <w:rPr>
          <w:rFonts w:eastAsia="Calibri"/>
          <w:sz w:val="22"/>
          <w:szCs w:val="22"/>
          <w:lang w:eastAsia="en-US"/>
        </w:rPr>
      </w:pPr>
    </w:p>
    <w:p w:rsidR="0027153C" w:rsidRPr="0096450E" w:rsidRDefault="0027153C" w:rsidP="0027153C">
      <w:r w:rsidRPr="0096450E">
        <w:t>Дата</w:t>
      </w:r>
      <w:r w:rsidR="001B1B6E" w:rsidRPr="0096450E">
        <w:t xml:space="preserve">: 18. 02. 2015 г.  </w:t>
      </w:r>
    </w:p>
    <w:p w:rsidR="0027153C" w:rsidRPr="0096450E" w:rsidRDefault="0027153C" w:rsidP="0027153C"/>
    <w:p w:rsidR="00320DD3" w:rsidRPr="0096450E" w:rsidRDefault="00320DD3" w:rsidP="0027153C">
      <w:pPr>
        <w:rPr>
          <w:sz w:val="28"/>
          <w:lang w:eastAsia="en-US"/>
        </w:rPr>
      </w:pPr>
      <w:r w:rsidRPr="0096450E">
        <w:rPr>
          <w:sz w:val="28"/>
          <w:lang w:eastAsia="en-US"/>
        </w:rPr>
        <w:t xml:space="preserve">Воспитатель           </w:t>
      </w:r>
      <w:r w:rsidR="0096450E" w:rsidRPr="0096450E">
        <w:rPr>
          <w:sz w:val="28"/>
          <w:lang w:eastAsia="en-US"/>
        </w:rPr>
        <w:t xml:space="preserve">              </w:t>
      </w:r>
      <w:r w:rsidRPr="0096450E">
        <w:rPr>
          <w:sz w:val="28"/>
          <w:lang w:eastAsia="en-US"/>
        </w:rPr>
        <w:t xml:space="preserve"> </w:t>
      </w:r>
      <w:r w:rsidR="0096450E">
        <w:rPr>
          <w:sz w:val="28"/>
          <w:lang w:eastAsia="en-US"/>
        </w:rPr>
        <w:t xml:space="preserve">            </w:t>
      </w:r>
      <w:r w:rsidRPr="0096450E">
        <w:rPr>
          <w:sz w:val="28"/>
          <w:szCs w:val="28"/>
        </w:rPr>
        <w:t xml:space="preserve">____________      </w:t>
      </w:r>
      <w:r w:rsidR="0096450E" w:rsidRPr="0096450E">
        <w:rPr>
          <w:sz w:val="28"/>
          <w:lang w:eastAsia="en-US"/>
        </w:rPr>
        <w:t xml:space="preserve">Н. А. </w:t>
      </w:r>
      <w:r w:rsidR="0096450E" w:rsidRPr="0096450E">
        <w:rPr>
          <w:sz w:val="28"/>
          <w:szCs w:val="28"/>
        </w:rPr>
        <w:t xml:space="preserve"> </w:t>
      </w:r>
      <w:r w:rsidR="001B1B6E" w:rsidRPr="0096450E">
        <w:rPr>
          <w:sz w:val="28"/>
          <w:lang w:eastAsia="en-US"/>
        </w:rPr>
        <w:t xml:space="preserve">Ситникова </w:t>
      </w:r>
    </w:p>
    <w:p w:rsidR="0027153C" w:rsidRPr="0096450E" w:rsidRDefault="0096450E" w:rsidP="0027153C">
      <w:pPr>
        <w:rPr>
          <w:sz w:val="28"/>
          <w:szCs w:val="28"/>
        </w:rPr>
      </w:pPr>
      <w:r w:rsidRPr="0096450E">
        <w:rPr>
          <w:sz w:val="28"/>
          <w:lang w:eastAsia="en-US"/>
        </w:rPr>
        <w:t>В</w:t>
      </w:r>
      <w:r w:rsidR="00320DD3" w:rsidRPr="0096450E">
        <w:rPr>
          <w:sz w:val="28"/>
          <w:lang w:eastAsia="en-US"/>
        </w:rPr>
        <w:t xml:space="preserve">оспитатель           </w:t>
      </w:r>
      <w:r w:rsidRPr="0096450E">
        <w:rPr>
          <w:sz w:val="28"/>
          <w:lang w:eastAsia="en-US"/>
        </w:rPr>
        <w:t xml:space="preserve">              </w:t>
      </w:r>
      <w:r w:rsidR="00320DD3" w:rsidRPr="0096450E">
        <w:rPr>
          <w:sz w:val="28"/>
          <w:lang w:eastAsia="en-US"/>
        </w:rPr>
        <w:t xml:space="preserve"> </w:t>
      </w:r>
      <w:r>
        <w:rPr>
          <w:sz w:val="28"/>
          <w:lang w:eastAsia="en-US"/>
        </w:rPr>
        <w:t xml:space="preserve">            </w:t>
      </w:r>
      <w:r>
        <w:rPr>
          <w:sz w:val="28"/>
          <w:szCs w:val="28"/>
        </w:rPr>
        <w:t xml:space="preserve">____________      </w:t>
      </w:r>
      <w:r w:rsidRPr="0096450E">
        <w:rPr>
          <w:sz w:val="28"/>
          <w:lang w:eastAsia="en-US"/>
        </w:rPr>
        <w:t xml:space="preserve">В. Н. </w:t>
      </w:r>
      <w:r w:rsidRPr="0096450E">
        <w:rPr>
          <w:sz w:val="28"/>
          <w:szCs w:val="28"/>
        </w:rPr>
        <w:t xml:space="preserve"> </w:t>
      </w:r>
      <w:r w:rsidR="001B1B6E" w:rsidRPr="0096450E">
        <w:rPr>
          <w:sz w:val="28"/>
          <w:lang w:eastAsia="en-US"/>
        </w:rPr>
        <w:t xml:space="preserve">Шахова </w:t>
      </w:r>
    </w:p>
    <w:p w:rsidR="0027153C" w:rsidRDefault="0096450E" w:rsidP="0027153C">
      <w:pPr>
        <w:rPr>
          <w:sz w:val="28"/>
          <w:szCs w:val="28"/>
        </w:rPr>
      </w:pPr>
      <w:r>
        <w:rPr>
          <w:sz w:val="28"/>
          <w:szCs w:val="28"/>
        </w:rPr>
        <w:t xml:space="preserve">Заведующий МК ДОУ </w:t>
      </w:r>
    </w:p>
    <w:p w:rsidR="0096450E" w:rsidRDefault="0096450E" w:rsidP="0027153C">
      <w:pPr>
        <w:rPr>
          <w:sz w:val="28"/>
          <w:szCs w:val="28"/>
        </w:rPr>
      </w:pPr>
      <w:r>
        <w:rPr>
          <w:sz w:val="28"/>
          <w:szCs w:val="28"/>
        </w:rPr>
        <w:t>Павловский  детский сад № 5           ___________        Т.М. Нежельская</w:t>
      </w:r>
    </w:p>
    <w:p w:rsidR="0096450E" w:rsidRDefault="0096450E" w:rsidP="0027153C">
      <w:r>
        <w:t xml:space="preserve"> </w:t>
      </w:r>
    </w:p>
    <w:p w:rsidR="0096450E" w:rsidRDefault="0096450E" w:rsidP="0027153C"/>
    <w:p w:rsidR="0027153C" w:rsidRDefault="0027153C" w:rsidP="0027153C">
      <w:r>
        <w:t>(печать)</w:t>
      </w:r>
    </w:p>
    <w:p w:rsidR="0027153C" w:rsidRDefault="0027153C" w:rsidP="0027153C">
      <w:pPr>
        <w:shd w:val="clear" w:color="auto" w:fill="FFFFFF"/>
        <w:spacing w:before="120" w:after="312"/>
        <w:rPr>
          <w:sz w:val="20"/>
          <w:szCs w:val="20"/>
        </w:rPr>
      </w:pPr>
    </w:p>
    <w:p w:rsidR="00F76BDB" w:rsidRDefault="00F76BDB"/>
    <w:sectPr w:rsidR="00F76BDB" w:rsidSect="00F76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202D"/>
    <w:multiLevelType w:val="multilevel"/>
    <w:tmpl w:val="0CE6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3373CF"/>
    <w:multiLevelType w:val="multilevel"/>
    <w:tmpl w:val="4418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4B3064"/>
    <w:multiLevelType w:val="multilevel"/>
    <w:tmpl w:val="3D4A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53C"/>
    <w:rsid w:val="00055997"/>
    <w:rsid w:val="00122061"/>
    <w:rsid w:val="001B1B6E"/>
    <w:rsid w:val="0027153C"/>
    <w:rsid w:val="00320DD3"/>
    <w:rsid w:val="00594AF8"/>
    <w:rsid w:val="005D0A2C"/>
    <w:rsid w:val="005E098E"/>
    <w:rsid w:val="006422BF"/>
    <w:rsid w:val="00763B58"/>
    <w:rsid w:val="0096450E"/>
    <w:rsid w:val="009E6E1F"/>
    <w:rsid w:val="00E273E9"/>
    <w:rsid w:val="00F26F0C"/>
    <w:rsid w:val="00F71F10"/>
    <w:rsid w:val="00F76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53C"/>
    <w:pPr>
      <w:spacing w:after="0" w:line="240" w:lineRule="auto"/>
    </w:pPr>
  </w:style>
  <w:style w:type="character" w:styleId="a4">
    <w:name w:val="Hyperlink"/>
    <w:basedOn w:val="a0"/>
    <w:rsid w:val="0027153C"/>
    <w:rPr>
      <w:color w:val="0000FF"/>
      <w:u w:val="single"/>
    </w:rPr>
  </w:style>
  <w:style w:type="character" w:customStyle="1" w:styleId="mw-headline">
    <w:name w:val="mw-headline"/>
    <w:basedOn w:val="a0"/>
    <w:rsid w:val="0027153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1450</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Katya</cp:lastModifiedBy>
  <cp:revision>10</cp:revision>
  <dcterms:created xsi:type="dcterms:W3CDTF">2015-02-15T21:08:00Z</dcterms:created>
  <dcterms:modified xsi:type="dcterms:W3CDTF">2015-02-21T10:22:00Z</dcterms:modified>
</cp:coreProperties>
</file>