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B8D" w:rsidRPr="005972B1" w:rsidRDefault="005972B1" w:rsidP="005972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72B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r w:rsidR="00355F51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Pr="005972B1">
        <w:rPr>
          <w:rFonts w:ascii="Times New Roman" w:hAnsi="Times New Roman" w:cs="Times New Roman"/>
          <w:b/>
          <w:sz w:val="28"/>
          <w:szCs w:val="28"/>
        </w:rPr>
        <w:t xml:space="preserve"> В организационный комитет</w:t>
      </w:r>
    </w:p>
    <w:p w:rsidR="005972B1" w:rsidRPr="005972B1" w:rsidRDefault="005972B1" w:rsidP="005972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72B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</w:t>
      </w:r>
      <w:r w:rsidR="00355F51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Pr="005972B1">
        <w:rPr>
          <w:rFonts w:ascii="Times New Roman" w:hAnsi="Times New Roman" w:cs="Times New Roman"/>
          <w:b/>
          <w:sz w:val="28"/>
          <w:szCs w:val="28"/>
        </w:rPr>
        <w:t>конкурса на присуждение Премии</w:t>
      </w:r>
    </w:p>
    <w:p w:rsidR="005972B1" w:rsidRPr="005972B1" w:rsidRDefault="005972B1" w:rsidP="005972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72B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  <w:r w:rsidR="00355F51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Pr="005972B1">
        <w:rPr>
          <w:rFonts w:ascii="Times New Roman" w:hAnsi="Times New Roman" w:cs="Times New Roman"/>
          <w:b/>
          <w:sz w:val="28"/>
          <w:szCs w:val="28"/>
        </w:rPr>
        <w:t xml:space="preserve">общественно-государственного </w:t>
      </w:r>
    </w:p>
    <w:p w:rsidR="005972B1" w:rsidRPr="00427109" w:rsidRDefault="005972B1" w:rsidP="004271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72B1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7238B6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355F51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7238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5F51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5972B1">
        <w:rPr>
          <w:rFonts w:ascii="Times New Roman" w:hAnsi="Times New Roman" w:cs="Times New Roman"/>
          <w:b/>
          <w:sz w:val="28"/>
          <w:szCs w:val="28"/>
        </w:rPr>
        <w:t>Признания «</w:t>
      </w:r>
      <w:proofErr w:type="spellStart"/>
      <w:r w:rsidRPr="005972B1">
        <w:rPr>
          <w:rFonts w:ascii="Times New Roman" w:hAnsi="Times New Roman" w:cs="Times New Roman"/>
          <w:b/>
          <w:sz w:val="28"/>
          <w:szCs w:val="28"/>
        </w:rPr>
        <w:t>Добронежец</w:t>
      </w:r>
      <w:proofErr w:type="spellEnd"/>
      <w:r w:rsidRPr="005972B1">
        <w:rPr>
          <w:rFonts w:ascii="Times New Roman" w:hAnsi="Times New Roman" w:cs="Times New Roman"/>
          <w:b/>
          <w:sz w:val="28"/>
          <w:szCs w:val="28"/>
        </w:rPr>
        <w:t>»</w:t>
      </w:r>
    </w:p>
    <w:p w:rsidR="005972B1" w:rsidRPr="005972B1" w:rsidRDefault="005972B1" w:rsidP="005972B1">
      <w:pPr>
        <w:tabs>
          <w:tab w:val="left" w:pos="384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972B1">
        <w:rPr>
          <w:rFonts w:ascii="Times New Roman" w:hAnsi="Times New Roman" w:cs="Times New Roman"/>
          <w:b/>
          <w:sz w:val="28"/>
          <w:szCs w:val="28"/>
        </w:rPr>
        <w:t>ЗАЯВКА</w:t>
      </w: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W w:w="14850" w:type="dxa"/>
        <w:tblLook w:val="04A0"/>
      </w:tblPr>
      <w:tblGrid>
        <w:gridCol w:w="2376"/>
        <w:gridCol w:w="12474"/>
      </w:tblGrid>
      <w:tr w:rsidR="005972B1" w:rsidTr="00E61817">
        <w:tc>
          <w:tcPr>
            <w:tcW w:w="2376" w:type="dxa"/>
          </w:tcPr>
          <w:p w:rsidR="005972B1" w:rsidRDefault="005972B1" w:rsidP="005972B1">
            <w:pPr>
              <w:tabs>
                <w:tab w:val="left" w:pos="4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</w:tc>
        <w:tc>
          <w:tcPr>
            <w:tcW w:w="12474" w:type="dxa"/>
          </w:tcPr>
          <w:p w:rsidR="005972B1" w:rsidRDefault="005972B1" w:rsidP="005972B1">
            <w:pPr>
              <w:tabs>
                <w:tab w:val="left" w:pos="4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Доброволец</w:t>
            </w:r>
          </w:p>
        </w:tc>
      </w:tr>
      <w:tr w:rsidR="005972B1" w:rsidTr="00E61817">
        <w:tc>
          <w:tcPr>
            <w:tcW w:w="2376" w:type="dxa"/>
          </w:tcPr>
          <w:p w:rsidR="005972B1" w:rsidRDefault="005972B1" w:rsidP="005972B1">
            <w:pPr>
              <w:tabs>
                <w:tab w:val="left" w:pos="4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соискателя</w:t>
            </w:r>
          </w:p>
        </w:tc>
        <w:tc>
          <w:tcPr>
            <w:tcW w:w="12474" w:type="dxa"/>
          </w:tcPr>
          <w:p w:rsidR="005972B1" w:rsidRDefault="005972B1" w:rsidP="005972B1">
            <w:pPr>
              <w:tabs>
                <w:tab w:val="left" w:pos="4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Искра Ольга Юрьевна</w:t>
            </w:r>
          </w:p>
        </w:tc>
      </w:tr>
      <w:tr w:rsidR="005972B1" w:rsidTr="00E61817">
        <w:tc>
          <w:tcPr>
            <w:tcW w:w="2376" w:type="dxa"/>
          </w:tcPr>
          <w:p w:rsidR="005972B1" w:rsidRDefault="005972B1" w:rsidP="005972B1">
            <w:pPr>
              <w:tabs>
                <w:tab w:val="left" w:pos="4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 или сообщества, представляющего соискателя</w:t>
            </w:r>
          </w:p>
        </w:tc>
        <w:tc>
          <w:tcPr>
            <w:tcW w:w="12474" w:type="dxa"/>
          </w:tcPr>
          <w:p w:rsidR="00070A02" w:rsidRDefault="005972B1" w:rsidP="005972B1">
            <w:pPr>
              <w:tabs>
                <w:tab w:val="left" w:pos="4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Бутурлиновская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№1</w:t>
            </w:r>
          </w:p>
          <w:p w:rsidR="00070A02" w:rsidRDefault="00070A02" w:rsidP="00070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0A02" w:rsidRPr="00070A02" w:rsidRDefault="00070A02" w:rsidP="00070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A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972B1" w:rsidRPr="00B62EB1" w:rsidTr="00E61817">
        <w:tc>
          <w:tcPr>
            <w:tcW w:w="2376" w:type="dxa"/>
          </w:tcPr>
          <w:p w:rsidR="005972B1" w:rsidRDefault="005972B1" w:rsidP="005972B1">
            <w:pPr>
              <w:tabs>
                <w:tab w:val="left" w:pos="4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Телефон, электронный адрес, контактное лицо</w:t>
            </w:r>
          </w:p>
        </w:tc>
        <w:tc>
          <w:tcPr>
            <w:tcW w:w="12474" w:type="dxa"/>
          </w:tcPr>
          <w:p w:rsidR="005972B1" w:rsidRPr="00070A02" w:rsidRDefault="005972B1" w:rsidP="005972B1">
            <w:pPr>
              <w:tabs>
                <w:tab w:val="left" w:pos="4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r w:rsidRPr="00070A02">
              <w:rPr>
                <w:rFonts w:ascii="Times New Roman" w:hAnsi="Times New Roman" w:cs="Times New Roman"/>
                <w:sz w:val="28"/>
                <w:szCs w:val="28"/>
              </w:rPr>
              <w:t>: 8-905-650-58-24</w:t>
            </w:r>
          </w:p>
          <w:p w:rsidR="005972B1" w:rsidRDefault="00B62EB1" w:rsidP="005972B1">
            <w:pPr>
              <w:tabs>
                <w:tab w:val="left" w:pos="417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070A0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070A02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hyperlink r:id="rId7" w:history="1">
              <w:r w:rsidRPr="000809B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O_YU_Iskra@mail.ru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B62EB1" w:rsidRPr="00B62EB1" w:rsidRDefault="00B62EB1" w:rsidP="005972B1">
            <w:pPr>
              <w:tabs>
                <w:tab w:val="left" w:pos="417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972B1" w:rsidTr="00E61817">
        <w:tc>
          <w:tcPr>
            <w:tcW w:w="2376" w:type="dxa"/>
          </w:tcPr>
          <w:p w:rsidR="005972B1" w:rsidRDefault="005972B1" w:rsidP="005972B1">
            <w:pPr>
              <w:tabs>
                <w:tab w:val="left" w:pos="4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Краткое представление соискателя</w:t>
            </w:r>
          </w:p>
        </w:tc>
        <w:tc>
          <w:tcPr>
            <w:tcW w:w="12474" w:type="dxa"/>
          </w:tcPr>
          <w:p w:rsidR="006328E2" w:rsidRDefault="00B62EB1" w:rsidP="005972B1">
            <w:pPr>
              <w:tabs>
                <w:tab w:val="left" w:pos="4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Искра </w:t>
            </w:r>
            <w:r w:rsidR="006328E2">
              <w:rPr>
                <w:rFonts w:ascii="Times New Roman" w:hAnsi="Times New Roman" w:cs="Times New Roman"/>
                <w:sz w:val="28"/>
                <w:szCs w:val="28"/>
              </w:rPr>
              <w:t xml:space="preserve">Ольга Юрьевна – учитель химии и биологии ВКК, зам. директора по НМР </w:t>
            </w:r>
            <w:r w:rsidR="006328E2" w:rsidRPr="006328E2">
              <w:rPr>
                <w:rFonts w:ascii="Times New Roman" w:hAnsi="Times New Roman" w:cs="Times New Roman"/>
                <w:sz w:val="28"/>
                <w:szCs w:val="28"/>
              </w:rPr>
              <w:t xml:space="preserve">МКОУ </w:t>
            </w:r>
            <w:proofErr w:type="spellStart"/>
            <w:r w:rsidR="006328E2" w:rsidRPr="006328E2">
              <w:rPr>
                <w:rFonts w:ascii="Times New Roman" w:hAnsi="Times New Roman" w:cs="Times New Roman"/>
                <w:sz w:val="28"/>
                <w:szCs w:val="28"/>
              </w:rPr>
              <w:t>Бутурлиновская</w:t>
            </w:r>
            <w:proofErr w:type="spellEnd"/>
            <w:r w:rsidR="006328E2" w:rsidRPr="006328E2">
              <w:rPr>
                <w:rFonts w:ascii="Times New Roman" w:hAnsi="Times New Roman" w:cs="Times New Roman"/>
                <w:sz w:val="28"/>
                <w:szCs w:val="28"/>
              </w:rPr>
              <w:t xml:space="preserve"> СОШ №1</w:t>
            </w:r>
            <w:r w:rsidR="006328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972B1" w:rsidRDefault="006328E2" w:rsidP="005972B1">
            <w:pPr>
              <w:tabs>
                <w:tab w:val="left" w:pos="4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Педагогический стаж  23 года. </w:t>
            </w:r>
          </w:p>
          <w:p w:rsidR="00D5308D" w:rsidRDefault="00D5308D" w:rsidP="00D5308D">
            <w:pPr>
              <w:tabs>
                <w:tab w:val="left" w:pos="417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Ольга Юрьевна проявляет добровольческую направленность личности, является волонтером при подготовке детей к творческим конкурсам, форумам, конференциям школьного, муниципального, регионального и российского уровней. Она систематически участвует в проектной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исследовательской деятельности, в том числе и социальной направленности, при этом привлекает к данной  деятельности своих коллег и обучающихся </w:t>
            </w:r>
            <w:r w:rsidR="00AF623C">
              <w:rPr>
                <w:rFonts w:ascii="Times New Roman" w:hAnsi="Times New Roman" w:cs="Times New Roman"/>
                <w:sz w:val="28"/>
                <w:szCs w:val="28"/>
              </w:rPr>
              <w:t xml:space="preserve"> и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СОШ №1, </w:t>
            </w:r>
            <w:r w:rsidR="00AF623C">
              <w:rPr>
                <w:rFonts w:ascii="Times New Roman" w:hAnsi="Times New Roman" w:cs="Times New Roman"/>
                <w:sz w:val="28"/>
                <w:szCs w:val="28"/>
              </w:rPr>
              <w:t xml:space="preserve">а так же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детей и подростков школьного образовательного округа №1</w:t>
            </w:r>
            <w:r w:rsidR="00AF62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E51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F623C" w:rsidRDefault="00AF623C" w:rsidP="00D5308D">
            <w:pPr>
              <w:tabs>
                <w:tab w:val="left" w:pos="417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Ольга Юрьевна неравнодушна к социальным проблемам школы, города, области и страны в целом. Она пропагандирует среди детей и их родителей  </w:t>
            </w:r>
            <w:r w:rsidR="00355F51">
              <w:rPr>
                <w:rFonts w:ascii="Times New Roman" w:hAnsi="Times New Roman" w:cs="Times New Roman"/>
                <w:sz w:val="28"/>
                <w:szCs w:val="28"/>
              </w:rPr>
              <w:t xml:space="preserve">жизненно-важные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духовно-нравственные ценности, активную жизненную позицию. </w:t>
            </w:r>
            <w:r w:rsidR="001220E4">
              <w:rPr>
                <w:rFonts w:ascii="Times New Roman" w:hAnsi="Times New Roman" w:cs="Times New Roman"/>
                <w:sz w:val="28"/>
                <w:szCs w:val="28"/>
              </w:rPr>
              <w:t>Под ее руководством стала активно работать редколлегия школьной печатной газеты «</w:t>
            </w:r>
            <w:proofErr w:type="spellStart"/>
            <w:r w:rsidR="001220E4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  <w:proofErr w:type="gramStart"/>
            <w:r w:rsidR="001220E4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1220E4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  <w:r w:rsidR="001220E4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FE510D" w:rsidRPr="00EE06E2" w:rsidRDefault="00FE510D" w:rsidP="00D5308D">
            <w:pPr>
              <w:tabs>
                <w:tab w:val="left" w:pos="417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Воспитанники Ольги Юрьевны добиваются высоких результатов, участвуя  в различных акциях и конкурсах, проявляя добровольческий характер. Десять подростков г. Бутурлиновка награждены орденом «Молодые таланты России». Пять обучающихся имеют награды Молодежного инновационного форума </w:t>
            </w:r>
            <w:r w:rsidR="00EE06E2">
              <w:rPr>
                <w:rFonts w:ascii="Times New Roman" w:hAnsi="Times New Roman" w:cs="Times New Roman"/>
                <w:sz w:val="28"/>
                <w:szCs w:val="28"/>
              </w:rPr>
              <w:t xml:space="preserve">«Золотая Сова». </w:t>
            </w:r>
            <w:r w:rsidR="001220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06E2">
              <w:rPr>
                <w:rFonts w:ascii="Times New Roman" w:hAnsi="Times New Roman" w:cs="Times New Roman"/>
                <w:sz w:val="28"/>
                <w:szCs w:val="28"/>
              </w:rPr>
              <w:t xml:space="preserve">26 обучающихся и представителей администрации школы прошли дистанционное обучение ЦГВ по курсу «Инновационная проектная деятельность по оказанию социальных услуг населению», а </w:t>
            </w:r>
            <w:r w:rsidR="00EE06E2" w:rsidRPr="00EE06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 базе МКОУ </w:t>
            </w:r>
            <w:proofErr w:type="spellStart"/>
            <w:r w:rsidR="00EE06E2" w:rsidRPr="00EE06E2">
              <w:rPr>
                <w:rFonts w:ascii="Times New Roman" w:hAnsi="Times New Roman" w:cs="Times New Roman"/>
                <w:b/>
                <w:sz w:val="28"/>
                <w:szCs w:val="28"/>
              </w:rPr>
              <w:t>Бутурлиновская</w:t>
            </w:r>
            <w:proofErr w:type="spellEnd"/>
            <w:r w:rsidR="00EE06E2" w:rsidRPr="00EE06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СОШ №1 </w:t>
            </w:r>
            <w:r w:rsidR="00D665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ею организовано </w:t>
            </w:r>
            <w:r w:rsidR="00EE06E2" w:rsidRPr="00EE06E2">
              <w:rPr>
                <w:rFonts w:ascii="Times New Roman" w:hAnsi="Times New Roman" w:cs="Times New Roman"/>
                <w:b/>
                <w:sz w:val="28"/>
                <w:szCs w:val="28"/>
              </w:rPr>
              <w:t>открыт</w:t>
            </w:r>
            <w:r w:rsidR="00D665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ие </w:t>
            </w:r>
            <w:r w:rsidR="00EE06E2" w:rsidRPr="00EE06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Центр</w:t>
            </w:r>
            <w:r w:rsidR="00D66512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EE06E2" w:rsidRPr="00EE06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гражданской взаимопомощи – Бутурлиновка. </w:t>
            </w:r>
          </w:p>
          <w:p w:rsidR="00F705FB" w:rsidRDefault="00F705FB" w:rsidP="00D5308D">
            <w:pPr>
              <w:tabs>
                <w:tab w:val="left" w:pos="417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В целях передачи и обмена опытом, Ольга Юрьевна является активным участником Всероссийского съезда талантливой молодежи в Москве, Всероссийского съезда региональных представителей ООД «Одаренные дети», областного семинара по поддержке одаренных и талантливых</w:t>
            </w:r>
            <w:r w:rsidR="00B46A60">
              <w:rPr>
                <w:rFonts w:ascii="Times New Roman" w:hAnsi="Times New Roman" w:cs="Times New Roman"/>
                <w:sz w:val="28"/>
                <w:szCs w:val="28"/>
              </w:rPr>
              <w:t xml:space="preserve"> детей, регионального форума молодых педагогов Воронежской области, предметных семинаров </w:t>
            </w:r>
            <w:r w:rsidR="00EE06E2">
              <w:rPr>
                <w:rFonts w:ascii="Times New Roman" w:hAnsi="Times New Roman" w:cs="Times New Roman"/>
                <w:sz w:val="28"/>
                <w:szCs w:val="28"/>
              </w:rPr>
              <w:t xml:space="preserve">окружного, муниципального и регионального уровней </w:t>
            </w:r>
            <w:r w:rsidR="00B46A60">
              <w:rPr>
                <w:rFonts w:ascii="Times New Roman" w:hAnsi="Times New Roman" w:cs="Times New Roman"/>
                <w:sz w:val="28"/>
                <w:szCs w:val="28"/>
              </w:rPr>
              <w:t>и т.д.</w:t>
            </w:r>
            <w:r w:rsidR="004271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C70887" w:rsidRPr="00355F51" w:rsidRDefault="00956153" w:rsidP="00E61817">
            <w:pPr>
              <w:tabs>
                <w:tab w:val="left" w:pos="417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заслуги:</w:t>
            </w:r>
          </w:p>
          <w:p w:rsidR="00355F51" w:rsidRDefault="00956153" w:rsidP="00E61817">
            <w:pPr>
              <w:pStyle w:val="a5"/>
              <w:numPr>
                <w:ilvl w:val="0"/>
                <w:numId w:val="1"/>
              </w:numPr>
              <w:tabs>
                <w:tab w:val="left" w:pos="417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 конкурса ЛУ РФ в рамках приоритетного проекта «Образование»</w:t>
            </w:r>
            <w:r w:rsidR="00355F51">
              <w:rPr>
                <w:rFonts w:ascii="Times New Roman" w:hAnsi="Times New Roman" w:cs="Times New Roman"/>
                <w:sz w:val="28"/>
                <w:szCs w:val="28"/>
              </w:rPr>
              <w:t xml:space="preserve"> (Приказ </w:t>
            </w:r>
            <w:proofErr w:type="spellStart"/>
            <w:r w:rsidR="00355F51">
              <w:rPr>
                <w:rFonts w:ascii="Times New Roman" w:hAnsi="Times New Roman" w:cs="Times New Roman"/>
                <w:sz w:val="28"/>
                <w:szCs w:val="28"/>
              </w:rPr>
              <w:t>Минобрнауки</w:t>
            </w:r>
            <w:proofErr w:type="spellEnd"/>
            <w:r w:rsidR="00355F51">
              <w:rPr>
                <w:rFonts w:ascii="Times New Roman" w:hAnsi="Times New Roman" w:cs="Times New Roman"/>
                <w:sz w:val="28"/>
                <w:szCs w:val="28"/>
              </w:rPr>
              <w:t xml:space="preserve"> РФ №224 от 01.08.2007г.)</w:t>
            </w:r>
            <w:r w:rsidR="00D360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328E2" w:rsidRDefault="00355F51" w:rsidP="00E61817">
            <w:pPr>
              <w:pStyle w:val="a5"/>
              <w:numPr>
                <w:ilvl w:val="0"/>
                <w:numId w:val="1"/>
              </w:numPr>
              <w:tabs>
                <w:tab w:val="left" w:pos="417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2011 году организовала региональное представительство Общественного Общероссийского Движения «Одаренные дети – будущее России», став его полномочным представителем </w:t>
            </w:r>
            <w:r w:rsidR="00D36082">
              <w:rPr>
                <w:rFonts w:ascii="Times New Roman" w:hAnsi="Times New Roman" w:cs="Times New Roman"/>
                <w:sz w:val="28"/>
                <w:szCs w:val="28"/>
              </w:rPr>
              <w:t>(Постановление ЦС №84 от 11.09.2011).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36082" w:rsidRDefault="00D36082" w:rsidP="00E61817">
            <w:pPr>
              <w:pStyle w:val="a5"/>
              <w:numPr>
                <w:ilvl w:val="0"/>
                <w:numId w:val="1"/>
              </w:numPr>
              <w:tabs>
                <w:tab w:val="left" w:pos="417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Награждена нагрудным знаком «Почетный работник СПО РФ» (Приказ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Минобрнауки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РФ №725/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к-н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от 11. 08.2010г.).</w:t>
            </w:r>
          </w:p>
          <w:p w:rsidR="00D36082" w:rsidRDefault="00D36082" w:rsidP="00E61817">
            <w:pPr>
              <w:pStyle w:val="a5"/>
              <w:numPr>
                <w:ilvl w:val="0"/>
                <w:numId w:val="1"/>
              </w:numPr>
              <w:tabs>
                <w:tab w:val="left" w:pos="417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Объявлена благодарность г</w:t>
            </w:r>
            <w:r w:rsidR="00C422AF">
              <w:rPr>
                <w:rFonts w:ascii="Times New Roman" w:hAnsi="Times New Roman" w:cs="Times New Roman"/>
                <w:sz w:val="28"/>
                <w:szCs w:val="28"/>
              </w:rPr>
              <w:t>убернатора Воронежской области  за активное участие в реализации государственной молодежной политики на территории Воронежской области (Приказ №243-у от 23.06.2011г.).</w:t>
            </w:r>
          </w:p>
          <w:p w:rsidR="00C422AF" w:rsidRDefault="00F705FB" w:rsidP="00E61817">
            <w:pPr>
              <w:pStyle w:val="a5"/>
              <w:numPr>
                <w:ilvl w:val="0"/>
                <w:numId w:val="1"/>
              </w:numPr>
              <w:tabs>
                <w:tab w:val="left" w:pos="417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Награждена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медалью «За волонтерское делание» (Постановление ЦС ООД №83</w:t>
            </w:r>
            <w:r w:rsidR="00B46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46A6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29.09.2012).</w:t>
            </w:r>
          </w:p>
          <w:p w:rsidR="00F705FB" w:rsidRDefault="00B46A60" w:rsidP="00E61817">
            <w:pPr>
              <w:pStyle w:val="a5"/>
              <w:numPr>
                <w:ilvl w:val="0"/>
                <w:numId w:val="1"/>
              </w:numPr>
              <w:tabs>
                <w:tab w:val="left" w:pos="417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Благодарность за участие </w:t>
            </w:r>
            <w:r w:rsidR="000A32A0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0A32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  <w:r w:rsidR="000A32A0" w:rsidRPr="000A32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A32A0">
              <w:rPr>
                <w:rFonts w:ascii="Times New Roman" w:hAnsi="Times New Roman" w:cs="Times New Roman"/>
                <w:sz w:val="28"/>
                <w:szCs w:val="28"/>
              </w:rPr>
              <w:t>областном (в рамках</w:t>
            </w:r>
            <w:r w:rsidR="00F27B97">
              <w:rPr>
                <w:rFonts w:ascii="Times New Roman" w:hAnsi="Times New Roman" w:cs="Times New Roman"/>
                <w:sz w:val="28"/>
                <w:szCs w:val="28"/>
              </w:rPr>
              <w:t xml:space="preserve"> Всероссийского</w:t>
            </w:r>
            <w:r w:rsidR="000A32A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F27B97">
              <w:rPr>
                <w:rFonts w:ascii="Times New Roman" w:hAnsi="Times New Roman" w:cs="Times New Roman"/>
                <w:sz w:val="28"/>
                <w:szCs w:val="28"/>
              </w:rPr>
              <w:t xml:space="preserve"> конкурса педагогов «Сердце отдаю детям» (Приказ департамента №109 от 27. 11.2012г.).</w:t>
            </w:r>
          </w:p>
          <w:p w:rsidR="00E61817" w:rsidRDefault="00F27B97" w:rsidP="00E61817">
            <w:pPr>
              <w:pStyle w:val="a5"/>
              <w:numPr>
                <w:ilvl w:val="0"/>
                <w:numId w:val="1"/>
              </w:numPr>
              <w:tabs>
                <w:tab w:val="left" w:pos="417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Дважды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награждена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медалью педагога – наставника лауреатов премии </w:t>
            </w:r>
            <w:r w:rsidR="00E61817">
              <w:rPr>
                <w:rFonts w:ascii="Times New Roman" w:hAnsi="Times New Roman" w:cs="Times New Roman"/>
                <w:sz w:val="28"/>
                <w:szCs w:val="28"/>
              </w:rPr>
              <w:t xml:space="preserve">по поддержке талантливой молодежи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Приоритетного </w:t>
            </w:r>
            <w:r w:rsidR="00E61817">
              <w:rPr>
                <w:rFonts w:ascii="Times New Roman" w:hAnsi="Times New Roman" w:cs="Times New Roman"/>
                <w:sz w:val="28"/>
                <w:szCs w:val="28"/>
              </w:rPr>
              <w:t xml:space="preserve">национального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проекта «Образование»</w:t>
            </w:r>
            <w:r w:rsidR="00E61817">
              <w:rPr>
                <w:rFonts w:ascii="Times New Roman" w:hAnsi="Times New Roman" w:cs="Times New Roman"/>
                <w:sz w:val="28"/>
                <w:szCs w:val="28"/>
              </w:rPr>
              <w:t xml:space="preserve"> (Приказ департамента №883 от 13.09.2013 и  </w:t>
            </w:r>
            <w:r w:rsidR="00E61817" w:rsidRPr="00E61817">
              <w:rPr>
                <w:rFonts w:ascii="Times New Roman" w:hAnsi="Times New Roman" w:cs="Times New Roman"/>
                <w:sz w:val="28"/>
                <w:szCs w:val="28"/>
              </w:rPr>
              <w:t>Приказ департамента</w:t>
            </w:r>
            <w:r w:rsidR="00E61817">
              <w:rPr>
                <w:rFonts w:ascii="Times New Roman" w:hAnsi="Times New Roman" w:cs="Times New Roman"/>
                <w:sz w:val="28"/>
                <w:szCs w:val="28"/>
              </w:rPr>
              <w:t xml:space="preserve"> № 369 от 22.12.2014гг</w:t>
            </w:r>
            <w:r w:rsidR="001220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61817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E61817" w:rsidRDefault="00E61817" w:rsidP="00E61817">
            <w:pPr>
              <w:pStyle w:val="a5"/>
              <w:numPr>
                <w:ilvl w:val="0"/>
                <w:numId w:val="1"/>
              </w:numPr>
              <w:tabs>
                <w:tab w:val="left" w:pos="417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 </w:t>
            </w:r>
            <w:r w:rsidR="00FE510D">
              <w:rPr>
                <w:rFonts w:ascii="Times New Roman" w:hAnsi="Times New Roman" w:cs="Times New Roman"/>
                <w:sz w:val="28"/>
                <w:szCs w:val="28"/>
              </w:rPr>
              <w:t>конкурса на соискание Общественной премии «Золотой Лев» в номинации «Образовательный ресурс» (Приказ ВИВТ №24-ОД от 04.04.2014г.).</w:t>
            </w:r>
          </w:p>
          <w:p w:rsidR="00F27B97" w:rsidRDefault="00E61817" w:rsidP="00E61817">
            <w:pPr>
              <w:pStyle w:val="a5"/>
              <w:numPr>
                <w:ilvl w:val="0"/>
                <w:numId w:val="1"/>
              </w:numPr>
              <w:tabs>
                <w:tab w:val="left" w:pos="417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Почетная грамота за вклад в развитие инновационного потенциала молодежи Воронежской области (Приказ департамента №3-лс от 15.01.2015г.). </w:t>
            </w:r>
          </w:p>
          <w:p w:rsidR="00D66512" w:rsidRPr="004A5CDE" w:rsidRDefault="001220E4" w:rsidP="004A5CDE">
            <w:pPr>
              <w:pStyle w:val="a5"/>
              <w:numPr>
                <w:ilvl w:val="0"/>
                <w:numId w:val="1"/>
              </w:numPr>
              <w:tabs>
                <w:tab w:val="left" w:pos="74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Благодарность за активную и успешную организационно-методическую наставническую работу по поддержке молодых специалистов системы образования Воронежской области (Протокол бюро ВРО ООО ВПС №15 от 22.01.2015г.).</w:t>
            </w:r>
          </w:p>
        </w:tc>
      </w:tr>
      <w:tr w:rsidR="005972B1" w:rsidTr="00E61817">
        <w:tc>
          <w:tcPr>
            <w:tcW w:w="2376" w:type="dxa"/>
          </w:tcPr>
          <w:p w:rsidR="005972B1" w:rsidRDefault="005972B1" w:rsidP="005972B1">
            <w:pPr>
              <w:tabs>
                <w:tab w:val="left" w:pos="4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Список приложений</w:t>
            </w:r>
          </w:p>
        </w:tc>
        <w:tc>
          <w:tcPr>
            <w:tcW w:w="12474" w:type="dxa"/>
          </w:tcPr>
          <w:p w:rsidR="005972B1" w:rsidRDefault="004A5CDE" w:rsidP="004A5CDE">
            <w:pPr>
              <w:pStyle w:val="a5"/>
              <w:numPr>
                <w:ilvl w:val="0"/>
                <w:numId w:val="3"/>
              </w:numPr>
              <w:tabs>
                <w:tab w:val="left" w:pos="4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реализованного проекта «</w:t>
            </w:r>
            <w:r w:rsidR="00E3399D">
              <w:rPr>
                <w:rFonts w:ascii="Times New Roman" w:hAnsi="Times New Roman" w:cs="Times New Roman"/>
                <w:sz w:val="28"/>
                <w:szCs w:val="28"/>
              </w:rPr>
              <w:t>Центр гражданской взаимопомощи - Бутурлиновка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E339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A5CDE" w:rsidRDefault="004A5CDE" w:rsidP="00E3399D">
            <w:pPr>
              <w:pStyle w:val="a5"/>
              <w:numPr>
                <w:ilvl w:val="0"/>
                <w:numId w:val="3"/>
              </w:numPr>
              <w:tabs>
                <w:tab w:val="left" w:pos="4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о проекте </w:t>
            </w:r>
            <w:r w:rsidR="00E3399D" w:rsidRPr="00E3399D">
              <w:rPr>
                <w:rFonts w:ascii="Times New Roman" w:hAnsi="Times New Roman" w:cs="Times New Roman"/>
                <w:sz w:val="28"/>
                <w:szCs w:val="28"/>
              </w:rPr>
              <w:t>«Центр гражданской взаимопомощи - Бутурлиновка».</w:t>
            </w:r>
          </w:p>
          <w:p w:rsidR="00E3399D" w:rsidRDefault="00E3399D" w:rsidP="00E3399D">
            <w:pPr>
              <w:pStyle w:val="a5"/>
              <w:numPr>
                <w:ilvl w:val="0"/>
                <w:numId w:val="3"/>
              </w:numPr>
              <w:tabs>
                <w:tab w:val="left" w:pos="4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Фотоотчет о реализации проекта.</w:t>
            </w:r>
          </w:p>
          <w:p w:rsidR="00E3399D" w:rsidRDefault="00E3399D" w:rsidP="00E3399D">
            <w:pPr>
              <w:pStyle w:val="a5"/>
              <w:numPr>
                <w:ilvl w:val="0"/>
                <w:numId w:val="3"/>
              </w:numPr>
              <w:tabs>
                <w:tab w:val="left" w:pos="4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работы ЦГВ – Бутурлиновка.</w:t>
            </w:r>
          </w:p>
          <w:p w:rsidR="00070A02" w:rsidRDefault="00070A02" w:rsidP="00E3399D">
            <w:pPr>
              <w:pStyle w:val="a5"/>
              <w:numPr>
                <w:ilvl w:val="0"/>
                <w:numId w:val="3"/>
              </w:numPr>
              <w:tabs>
                <w:tab w:val="left" w:pos="4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Пресс-релиз церемонии </w:t>
            </w:r>
            <w:r w:rsidR="004D08E9">
              <w:rPr>
                <w:rFonts w:ascii="Times New Roman" w:hAnsi="Times New Roman" w:cs="Times New Roman"/>
                <w:sz w:val="28"/>
                <w:szCs w:val="28"/>
              </w:rPr>
              <w:t>открытия ЦГВ, буклет, сценарий.</w:t>
            </w:r>
            <w:bookmarkStart w:id="0" w:name="_GoBack"/>
            <w:bookmarkEnd w:id="0"/>
          </w:p>
          <w:p w:rsidR="00070A02" w:rsidRPr="00070A02" w:rsidRDefault="00070A02" w:rsidP="00070A02">
            <w:pPr>
              <w:pStyle w:val="a5"/>
              <w:numPr>
                <w:ilvl w:val="0"/>
                <w:numId w:val="3"/>
              </w:numPr>
              <w:tabs>
                <w:tab w:val="left" w:pos="4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70A02">
              <w:rPr>
                <w:rFonts w:ascii="Times New Roman" w:hAnsi="Times New Roman" w:cs="Times New Roman"/>
                <w:sz w:val="28"/>
                <w:szCs w:val="28"/>
              </w:rPr>
              <w:t>Дипломы, грамоты, сертификаты.</w:t>
            </w:r>
          </w:p>
        </w:tc>
      </w:tr>
    </w:tbl>
    <w:p w:rsidR="004A5CDE" w:rsidRDefault="004A5CDE" w:rsidP="004A5CDE">
      <w:pPr>
        <w:rPr>
          <w:rFonts w:ascii="Times New Roman" w:hAnsi="Times New Roman" w:cs="Times New Roman"/>
          <w:sz w:val="28"/>
          <w:szCs w:val="28"/>
        </w:rPr>
      </w:pPr>
    </w:p>
    <w:p w:rsidR="005972B1" w:rsidRDefault="004A5CDE" w:rsidP="004A5CDE">
      <w:pPr>
        <w:tabs>
          <w:tab w:val="left" w:pos="18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19.02.2015 год</w:t>
      </w:r>
    </w:p>
    <w:p w:rsidR="004A5CDE" w:rsidRPr="004A5CDE" w:rsidRDefault="004A5CDE" w:rsidP="004A5CDE">
      <w:pPr>
        <w:tabs>
          <w:tab w:val="left" w:pos="18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Директор  МКОУ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Бутурлиновская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№1 ____________ Зубков А.А.</w:t>
      </w:r>
    </w:p>
    <w:sectPr w:rsidR="004A5CDE" w:rsidRPr="004A5CDE" w:rsidSect="00355F51">
      <w:foot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0275" w:rsidRDefault="00A60275" w:rsidP="00874393">
      <w:pPr>
        <w:spacing w:after="0" w:line="240" w:lineRule="auto"/>
      </w:pPr>
      <w:r>
        <w:separator/>
      </w:r>
    </w:p>
  </w:endnote>
  <w:endnote w:type="continuationSeparator" w:id="0">
    <w:p w:rsidR="00A60275" w:rsidRDefault="00A60275" w:rsidP="008743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65404670"/>
      <w:docPartObj>
        <w:docPartGallery w:val="Page Numbers (Bottom of Page)"/>
        <w:docPartUnique/>
      </w:docPartObj>
    </w:sdtPr>
    <w:sdtContent>
      <w:p w:rsidR="00874393" w:rsidRDefault="005C2AC4">
        <w:pPr>
          <w:pStyle w:val="a8"/>
          <w:jc w:val="right"/>
        </w:pPr>
        <w:r>
          <w:fldChar w:fldCharType="begin"/>
        </w:r>
        <w:r w:rsidR="00874393">
          <w:instrText>PAGE   \* MERGEFORMAT</w:instrText>
        </w:r>
        <w:r>
          <w:fldChar w:fldCharType="separate"/>
        </w:r>
        <w:r w:rsidR="00016446">
          <w:rPr>
            <w:noProof/>
          </w:rPr>
          <w:t>1</w:t>
        </w:r>
        <w:r>
          <w:fldChar w:fldCharType="end"/>
        </w:r>
      </w:p>
    </w:sdtContent>
  </w:sdt>
  <w:p w:rsidR="00874393" w:rsidRDefault="0087439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0275" w:rsidRDefault="00A60275" w:rsidP="00874393">
      <w:pPr>
        <w:spacing w:after="0" w:line="240" w:lineRule="auto"/>
      </w:pPr>
      <w:r>
        <w:separator/>
      </w:r>
    </w:p>
  </w:footnote>
  <w:footnote w:type="continuationSeparator" w:id="0">
    <w:p w:rsidR="00A60275" w:rsidRDefault="00A60275" w:rsidP="008743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B20849"/>
    <w:multiLevelType w:val="hybridMultilevel"/>
    <w:tmpl w:val="D6E474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004B8E"/>
    <w:multiLevelType w:val="hybridMultilevel"/>
    <w:tmpl w:val="B82040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5D6386"/>
    <w:multiLevelType w:val="hybridMultilevel"/>
    <w:tmpl w:val="A7D2B3C8"/>
    <w:lvl w:ilvl="0" w:tplc="5A2838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72B1"/>
    <w:rsid w:val="00016446"/>
    <w:rsid w:val="00070A02"/>
    <w:rsid w:val="000A32A0"/>
    <w:rsid w:val="001220E4"/>
    <w:rsid w:val="00355F51"/>
    <w:rsid w:val="00427109"/>
    <w:rsid w:val="004A5CDE"/>
    <w:rsid w:val="004D08E9"/>
    <w:rsid w:val="005972B1"/>
    <w:rsid w:val="005C2AC4"/>
    <w:rsid w:val="006328E2"/>
    <w:rsid w:val="007238B6"/>
    <w:rsid w:val="00874393"/>
    <w:rsid w:val="00956153"/>
    <w:rsid w:val="0099687E"/>
    <w:rsid w:val="00A60275"/>
    <w:rsid w:val="00AF623C"/>
    <w:rsid w:val="00B46A60"/>
    <w:rsid w:val="00B62EB1"/>
    <w:rsid w:val="00B734E0"/>
    <w:rsid w:val="00C422AF"/>
    <w:rsid w:val="00C70887"/>
    <w:rsid w:val="00D36082"/>
    <w:rsid w:val="00D5308D"/>
    <w:rsid w:val="00D66512"/>
    <w:rsid w:val="00E3399D"/>
    <w:rsid w:val="00E61817"/>
    <w:rsid w:val="00EE06E2"/>
    <w:rsid w:val="00F27B97"/>
    <w:rsid w:val="00F35B8D"/>
    <w:rsid w:val="00F705FB"/>
    <w:rsid w:val="00FE5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A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7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62EB1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95615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743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74393"/>
  </w:style>
  <w:style w:type="paragraph" w:styleId="a8">
    <w:name w:val="footer"/>
    <w:basedOn w:val="a"/>
    <w:link w:val="a9"/>
    <w:uiPriority w:val="99"/>
    <w:unhideWhenUsed/>
    <w:rsid w:val="008743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743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72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62EB1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95615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743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74393"/>
  </w:style>
  <w:style w:type="paragraph" w:styleId="a8">
    <w:name w:val="footer"/>
    <w:basedOn w:val="a"/>
    <w:link w:val="a9"/>
    <w:uiPriority w:val="99"/>
    <w:unhideWhenUsed/>
    <w:rsid w:val="008743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743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O_YU_Iskr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3</Pages>
  <Words>706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Химия</dc:creator>
  <cp:lastModifiedBy>Katya</cp:lastModifiedBy>
  <cp:revision>12</cp:revision>
  <dcterms:created xsi:type="dcterms:W3CDTF">2015-02-18T12:04:00Z</dcterms:created>
  <dcterms:modified xsi:type="dcterms:W3CDTF">2015-02-23T08:32:00Z</dcterms:modified>
</cp:coreProperties>
</file>